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40" w:rsidRDefault="00375E40" w:rsidP="00375E40"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 w:rsidR="00375E40" w:rsidRDefault="00375E40" w:rsidP="00375E40">
      <w:pPr>
        <w:rPr>
          <w:b/>
        </w:rPr>
      </w:pPr>
      <w:r>
        <w:rPr>
          <w:b/>
        </w:rPr>
        <w:t xml:space="preserve"> 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ЧЕКУНДИНСКОГО  СЕЛЬСКОГО  ПОСЕЛЕНИЯ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Верхнебуреинского муниципального района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Хабаровского края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ПОСТАНОВЛЕНИЕ</w:t>
      </w:r>
    </w:p>
    <w:p w:rsidR="00375E40" w:rsidRDefault="00375E40" w:rsidP="00375E40">
      <w:pPr>
        <w:rPr>
          <w:b/>
        </w:rPr>
      </w:pPr>
    </w:p>
    <w:p w:rsidR="00375E40" w:rsidRDefault="00375E40" w:rsidP="00375E40">
      <w:pPr>
        <w:rPr>
          <w:b/>
        </w:rPr>
      </w:pPr>
      <w:r>
        <w:rPr>
          <w:b/>
        </w:rPr>
        <w:t xml:space="preserve">  </w:t>
      </w:r>
      <w:r w:rsidR="00B94B86">
        <w:rPr>
          <w:b/>
        </w:rPr>
        <w:t>2</w:t>
      </w:r>
      <w:r>
        <w:rPr>
          <w:b/>
        </w:rPr>
        <w:t>1.0</w:t>
      </w:r>
      <w:r w:rsidR="00B94B86">
        <w:rPr>
          <w:b/>
        </w:rPr>
        <w:t>2</w:t>
      </w:r>
      <w:r>
        <w:rPr>
          <w:b/>
        </w:rPr>
        <w:t>.20</w:t>
      </w:r>
      <w:r w:rsidR="00B94B86">
        <w:rPr>
          <w:b/>
        </w:rPr>
        <w:t>20</w:t>
      </w:r>
      <w:r>
        <w:rPr>
          <w:b/>
        </w:rPr>
        <w:t xml:space="preserve">                   </w:t>
      </w:r>
      <w:r w:rsidR="00B94B86">
        <w:rPr>
          <w:b/>
        </w:rPr>
        <w:t>6</w:t>
      </w:r>
      <w:r>
        <w:rPr>
          <w:b/>
        </w:rPr>
        <w:t xml:space="preserve">                   </w:t>
      </w:r>
    </w:p>
    <w:p w:rsidR="00375E40" w:rsidRDefault="00375E40" w:rsidP="00375E40">
      <w:r>
        <w:t>______________№_________</w:t>
      </w:r>
    </w:p>
    <w:p w:rsidR="00375E40" w:rsidRDefault="00375E40" w:rsidP="00375E40">
      <w:r>
        <w:t xml:space="preserve">               с.Чекунда</w:t>
      </w:r>
    </w:p>
    <w:p w:rsidR="00375E40" w:rsidRDefault="00375E40" w:rsidP="00375E40"/>
    <w:p w:rsidR="00375E40" w:rsidRDefault="00375E40" w:rsidP="00375E40">
      <w:pPr>
        <w:pStyle w:val="1"/>
      </w:pPr>
      <w:bookmarkStart w:id="0" w:name="_Hlk33196165"/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bookmarkEnd w:id="0"/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>В соответствии с требованиями Федерального закона от 21.12.1994     № 69-ФЗ «О пожарной безопасности», в целях совершенствования порядка оповещения и информирования населения о пожарах, администрация</w:t>
      </w:r>
      <w:r w:rsidRPr="00DC1357">
        <w:rPr>
          <w:sz w:val="28"/>
        </w:rPr>
        <w:t xml:space="preserve"> </w:t>
      </w:r>
      <w:r>
        <w:rPr>
          <w:sz w:val="28"/>
        </w:rPr>
        <w:t>Чекундинского сельского поселения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75E40" w:rsidRDefault="00375E40" w:rsidP="00E825E9">
      <w:pPr>
        <w:pStyle w:val="a3"/>
        <w:numPr>
          <w:ilvl w:val="0"/>
          <w:numId w:val="2"/>
        </w:numPr>
        <w:jc w:val="both"/>
      </w:pPr>
      <w:r>
        <w:t>Утвердить паспорт</w:t>
      </w:r>
      <w:r w:rsidR="00EC2C26">
        <w:t>а</w:t>
      </w:r>
      <w:r>
        <w:t xml:space="preserve"> населенных пунктов Чекундинского сельского</w:t>
      </w:r>
      <w:r w:rsidR="00E825E9">
        <w:t xml:space="preserve"> </w:t>
      </w:r>
      <w:r>
        <w:t>поселения, подверженных угрозе природных пожаров (Приложение 1, Приложение 2).</w:t>
      </w:r>
    </w:p>
    <w:p w:rsidR="00E825E9" w:rsidRDefault="00E825E9" w:rsidP="00E825E9">
      <w:pPr>
        <w:pStyle w:val="1"/>
        <w:ind w:firstLine="360"/>
      </w:pPr>
      <w:r>
        <w:rPr>
          <w:szCs w:val="28"/>
        </w:rPr>
        <w:t xml:space="preserve">2. </w:t>
      </w:r>
      <w:r w:rsidRPr="00E825E9">
        <w:rPr>
          <w:szCs w:val="28"/>
        </w:rPr>
        <w:t xml:space="preserve">Считать утратившим силу постановление </w:t>
      </w:r>
      <w:proofErr w:type="gramStart"/>
      <w:r w:rsidRPr="00E825E9">
        <w:rPr>
          <w:szCs w:val="28"/>
        </w:rPr>
        <w:t>от  01.03.2019</w:t>
      </w:r>
      <w:proofErr w:type="gramEnd"/>
      <w:r w:rsidRPr="00E825E9">
        <w:rPr>
          <w:szCs w:val="28"/>
        </w:rPr>
        <w:t xml:space="preserve"> № 1</w:t>
      </w:r>
      <w:r>
        <w:rPr>
          <w:szCs w:val="28"/>
        </w:rPr>
        <w:t>7 «</w:t>
      </w:r>
      <w:r>
        <w:t>Об утверждении паспортов населенных пунктов Чекундинского сельского поселения, подверженных угрозе природных пожаров».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375E40">
        <w:rPr>
          <w:sz w:val="28"/>
        </w:rPr>
        <w:t>.  Контроль за выполнением настоящего постановления оставляю за собой.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4</w:t>
      </w:r>
      <w:r w:rsidR="00375E40">
        <w:rPr>
          <w:sz w:val="28"/>
        </w:rPr>
        <w:t>.  Настоящее постановление вступает в силу со дня его опубликования (обнародования).</w:t>
      </w: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 w:rsidR="0074760C" w:rsidRDefault="008626FA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 w:rsidP="00EC2C26"/>
    <w:p w:rsidR="00EC2C26" w:rsidRDefault="00EC2C26" w:rsidP="00EC2C26"/>
    <w:p w:rsidR="00B902C6" w:rsidRDefault="00B902C6" w:rsidP="00B902C6">
      <w:pPr>
        <w:jc w:val="right"/>
      </w:pPr>
      <w:r>
        <w:lastRenderedPageBreak/>
        <w:t>Приложение 1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E825E9">
        <w:t>2</w:t>
      </w:r>
      <w:r>
        <w:t xml:space="preserve">1 "   </w:t>
      </w:r>
      <w:proofErr w:type="gramStart"/>
      <w:r w:rsidR="00E825E9">
        <w:t>февраля</w:t>
      </w:r>
      <w:r>
        <w:t xml:space="preserve">  20</w:t>
      </w:r>
      <w:r w:rsidR="00E825E9">
        <w:t>20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bookmarkStart w:id="1" w:name="Par1703"/>
      <w:bookmarkEnd w:id="1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>Наименование населенного пункта:    с.Чекунда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bookmarkStart w:id="2" w:name="Par1711"/>
      <w:bookmarkEnd w:id="2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2,5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3" w:name="Par1729"/>
      <w:bookmarkEnd w:id="3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1883"/>
        <w:gridCol w:w="2501"/>
        <w:gridCol w:w="1999"/>
        <w:gridCol w:w="2586"/>
      </w:tblGrid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ФАП с. Чекунда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с. Чекунда, ул. Центральная, 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100-150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4" w:name="Par1761"/>
      <w:bookmarkEnd w:id="4"/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5" w:name="Par1771"/>
      <w:bookmarkEnd w:id="5"/>
      <w:r>
        <w:lastRenderedPageBreak/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9"/>
        <w:gridCol w:w="3682"/>
        <w:gridCol w:w="2977"/>
        <w:gridCol w:w="2409"/>
      </w:tblGrid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п/п</w:t>
            </w:r>
          </w:p>
        </w:tc>
        <w:tc>
          <w:tcPr>
            <w:tcW w:w="3682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Должность</w:t>
            </w:r>
          </w:p>
        </w:tc>
        <w:tc>
          <w:tcPr>
            <w:tcW w:w="2409" w:type="dxa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Контактный телефон</w:t>
            </w:r>
          </w:p>
        </w:tc>
      </w:tr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3682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77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409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  <w:tr w:rsidR="00B94B86" w:rsidTr="00B94B86">
        <w:tc>
          <w:tcPr>
            <w:tcW w:w="679" w:type="dxa"/>
          </w:tcPr>
          <w:p w:rsidR="00B94B86" w:rsidRDefault="00B94B86" w:rsidP="00B34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2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Худяков Александр Анатольевич</w:t>
            </w:r>
          </w:p>
        </w:tc>
        <w:tc>
          <w:tcPr>
            <w:tcW w:w="2977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Староста</w:t>
            </w:r>
          </w:p>
        </w:tc>
        <w:tc>
          <w:tcPr>
            <w:tcW w:w="2409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8(914)182-99-53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"/>
        <w:gridCol w:w="6620"/>
        <w:gridCol w:w="2268"/>
      </w:tblGrid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С.В. 2,5 км до границы водохранилища</w:t>
            </w:r>
            <w:r w:rsidR="00B342D2">
              <w:t>, обновление запланировано на 1,2 декаду мая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система «Ревун», связь МТС</w:t>
            </w:r>
          </w:p>
        </w:tc>
      </w:tr>
      <w:tr w:rsidR="00B902C6" w:rsidTr="00B436E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2 подземные емкости с запасом воды 140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. В летнее время 2 надземные емкости по 50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 воды.</w:t>
            </w:r>
          </w:p>
        </w:tc>
      </w:tr>
      <w:tr w:rsidR="00B902C6" w:rsidTr="00B436E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</w:t>
            </w:r>
            <w:r w:rsidR="00B342D2">
              <w:t>ю</w:t>
            </w:r>
            <w:r>
              <w:t>тся</w:t>
            </w:r>
            <w:r w:rsidR="00B342D2">
              <w:t xml:space="preserve"> подъездные дороги к селу Чекунда и на территории села</w:t>
            </w:r>
          </w:p>
        </w:tc>
      </w:tr>
      <w:tr w:rsidR="00B902C6" w:rsidTr="00B436ED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36ED" w:rsidRPr="00B436ED" w:rsidRDefault="00B902C6" w:rsidP="00B436ED">
            <w:pPr>
              <w:rPr>
                <w:color w:val="000000"/>
                <w:sz w:val="16"/>
                <w:szCs w:val="16"/>
              </w:rPr>
            </w:pPr>
            <w:r>
              <w:t>Имеется</w:t>
            </w:r>
            <w:r w:rsidR="00B342D2">
              <w:t xml:space="preserve"> </w:t>
            </w:r>
            <w:r w:rsidR="00B342D2" w:rsidRPr="00B436ED">
              <w:rPr>
                <w:sz w:val="16"/>
                <w:szCs w:val="16"/>
              </w:rPr>
              <w:t>постановление</w:t>
            </w:r>
            <w:r w:rsidR="00C74732" w:rsidRPr="00B436ED">
              <w:rPr>
                <w:sz w:val="16"/>
                <w:szCs w:val="16"/>
              </w:rPr>
              <w:t xml:space="preserve"> от </w:t>
            </w:r>
            <w:r w:rsidR="00941F54" w:rsidRPr="00B436ED">
              <w:rPr>
                <w:sz w:val="16"/>
                <w:szCs w:val="16"/>
              </w:rPr>
              <w:t>01.11.2019</w:t>
            </w:r>
            <w:r w:rsidR="00B436ED" w:rsidRPr="00B436ED">
              <w:rPr>
                <w:sz w:val="16"/>
                <w:szCs w:val="16"/>
              </w:rPr>
              <w:t xml:space="preserve"> № 47 «</w:t>
            </w:r>
            <w:r w:rsidR="00B436ED"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="00B436ED"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="00B436ED"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</w:t>
            </w:r>
            <w:r w:rsidR="00B436ED" w:rsidRPr="00B436ED">
              <w:rPr>
                <w:color w:val="000000"/>
                <w:sz w:val="16"/>
                <w:szCs w:val="16"/>
              </w:rPr>
              <w:t>»</w:t>
            </w:r>
          </w:p>
          <w:p w:rsidR="00B902C6" w:rsidRDefault="00B902C6" w:rsidP="00B342D2">
            <w:pPr>
              <w:pStyle w:val="ConsPlusNormal"/>
              <w:ind w:firstLine="0"/>
            </w:pPr>
          </w:p>
        </w:tc>
      </w:tr>
      <w:tr w:rsidR="00B902C6" w:rsidTr="00B436E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5 РЛО, багры, лопаты, ведра, команда 4 человека</w:t>
            </w:r>
          </w:p>
          <w:p w:rsidR="00B436ED" w:rsidRDefault="00B436ED" w:rsidP="00B436ED">
            <w:pPr>
              <w:pStyle w:val="ConsPlusNormal"/>
              <w:ind w:firstLine="0"/>
            </w:pPr>
          </w:p>
        </w:tc>
      </w:tr>
      <w:tr w:rsidR="00B902C6" w:rsidTr="00B436E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B436ED" w:rsidRDefault="00B436ED" w:rsidP="00B902C6">
            <w:pPr>
              <w:pStyle w:val="ConsPlusNormal"/>
              <w:ind w:firstLine="0"/>
            </w:pPr>
          </w:p>
          <w:p w:rsidR="00B436ED" w:rsidRDefault="00B436ED" w:rsidP="00B902C6">
            <w:pPr>
              <w:pStyle w:val="ConsPlusNormal"/>
              <w:ind w:firstLine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мобилизационный план</w:t>
            </w:r>
          </w:p>
        </w:tc>
      </w:tr>
      <w:tr w:rsidR="00B902C6" w:rsidTr="00B436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6A0C0D" w:rsidRDefault="00B902C6" w:rsidP="00B436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902C6" w:rsidRPr="00B902C6" w:rsidRDefault="00B902C6" w:rsidP="00B902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2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EC2C26">
        <w:t>2</w:t>
      </w:r>
      <w:r>
        <w:t xml:space="preserve">1 "   </w:t>
      </w:r>
      <w:proofErr w:type="gramStart"/>
      <w:r w:rsidR="00EC2C26">
        <w:t>февраля</w:t>
      </w:r>
      <w:r>
        <w:t xml:space="preserve">  20</w:t>
      </w:r>
      <w:r w:rsidR="00EC2C26">
        <w:t>20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 xml:space="preserve">Наименование </w:t>
      </w:r>
      <w:r>
        <w:t>населенного пункта: п. Эльга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397"/>
        <w:gridCol w:w="1999"/>
        <w:gridCol w:w="2586"/>
      </w:tblGrid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пациентов (отдыхающих)</w:t>
            </w:r>
          </w:p>
        </w:tc>
      </w:tr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lastRenderedPageBreak/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84"/>
        <w:gridCol w:w="35"/>
        <w:gridCol w:w="6459"/>
        <w:gridCol w:w="2409"/>
      </w:tblGrid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по периметру вокруг поселка</w:t>
            </w:r>
            <w:r w:rsidR="00B436ED">
              <w:t xml:space="preserve"> 3 км, </w:t>
            </w:r>
            <w:r w:rsidR="00B436ED">
              <w:t>обновление запланировано на 1,2 декаду мая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, </w:t>
            </w:r>
            <w:r w:rsidR="00B436ED">
              <w:t>запланированы субботники на 2 декаду апреля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</w:t>
            </w:r>
            <w:r w:rsidR="00B436ED">
              <w:t xml:space="preserve">система </w:t>
            </w:r>
            <w:proofErr w:type="gramStart"/>
            <w:r w:rsidR="00B436ED">
              <w:t>«</w:t>
            </w:r>
            <w:r w:rsidR="00B436ED">
              <w:t xml:space="preserve">  </w:t>
            </w:r>
            <w:proofErr w:type="gramEnd"/>
            <w:r w:rsidR="00B436ED">
              <w:t xml:space="preserve">                     </w:t>
            </w:r>
            <w:r w:rsidR="00B436ED">
              <w:t>», связь МТС</w:t>
            </w:r>
          </w:p>
        </w:tc>
      </w:tr>
      <w:tr w:rsidR="00B902C6" w:rsidTr="00B436ED">
        <w:trPr>
          <w:trHeight w:val="17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шахтный колодец</w:t>
            </w:r>
          </w:p>
        </w:tc>
      </w:tr>
      <w:tr w:rsidR="00B902C6" w:rsidTr="00B436ED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, </w:t>
            </w:r>
            <w:r w:rsidR="00B436ED">
              <w:t xml:space="preserve">подъездные дороги к </w:t>
            </w:r>
            <w:r w:rsidR="00B436ED">
              <w:t>поселку Эльга</w:t>
            </w:r>
            <w:r w:rsidR="00B436ED">
              <w:t xml:space="preserve"> и на территории </w:t>
            </w:r>
            <w:r w:rsidR="00B436ED">
              <w:t>поселка</w:t>
            </w:r>
          </w:p>
        </w:tc>
      </w:tr>
      <w:tr w:rsidR="00B902C6" w:rsidTr="00B436ED">
        <w:trPr>
          <w:trHeight w:val="5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Pr="00F32E53" w:rsidRDefault="00F32E53" w:rsidP="00F32E53"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 w:rsidRPr="00B436ED">
              <w:rPr>
                <w:sz w:val="16"/>
                <w:szCs w:val="16"/>
              </w:rPr>
              <w:t>постановление от 01.11.2019 № 47 «</w:t>
            </w:r>
            <w:r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</w:t>
            </w:r>
            <w:r w:rsidR="00F32E53">
              <w:t>5 РЛО, багры, лопаты, ведра, команда 4 человека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</w:t>
            </w:r>
            <w:r w:rsidR="00F32E53">
              <w:t>мобилизационный план</w:t>
            </w:r>
          </w:p>
        </w:tc>
      </w:tr>
      <w:tr w:rsidR="00B902C6" w:rsidTr="00B436ED"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B902C6" w:rsidRDefault="00B902C6">
      <w:bookmarkStart w:id="6" w:name="_GoBack"/>
      <w:bookmarkEnd w:id="6"/>
    </w:p>
    <w:sectPr w:rsidR="00B902C6" w:rsidSect="001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FA" w:rsidRDefault="008626FA" w:rsidP="00B902C6">
      <w:r>
        <w:separator/>
      </w:r>
    </w:p>
  </w:endnote>
  <w:endnote w:type="continuationSeparator" w:id="0">
    <w:p w:rsidR="008626FA" w:rsidRDefault="008626FA" w:rsidP="00B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FA" w:rsidRDefault="008626FA" w:rsidP="00B902C6">
      <w:r>
        <w:separator/>
      </w:r>
    </w:p>
  </w:footnote>
  <w:footnote w:type="continuationSeparator" w:id="0">
    <w:p w:rsidR="008626FA" w:rsidRDefault="008626FA" w:rsidP="00B9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4C9"/>
    <w:multiLevelType w:val="hybridMultilevel"/>
    <w:tmpl w:val="1B2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162"/>
    <w:multiLevelType w:val="hybridMultilevel"/>
    <w:tmpl w:val="41CA58E4"/>
    <w:lvl w:ilvl="0" w:tplc="5AD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0"/>
    <w:rsid w:val="00123A48"/>
    <w:rsid w:val="00371DDE"/>
    <w:rsid w:val="00375E40"/>
    <w:rsid w:val="005A2B6E"/>
    <w:rsid w:val="006A0C0D"/>
    <w:rsid w:val="0073731D"/>
    <w:rsid w:val="00833378"/>
    <w:rsid w:val="008626FA"/>
    <w:rsid w:val="00875621"/>
    <w:rsid w:val="00941F54"/>
    <w:rsid w:val="0096321D"/>
    <w:rsid w:val="00973EB0"/>
    <w:rsid w:val="00A83340"/>
    <w:rsid w:val="00B342D2"/>
    <w:rsid w:val="00B436ED"/>
    <w:rsid w:val="00B902C6"/>
    <w:rsid w:val="00B94B86"/>
    <w:rsid w:val="00BE0B51"/>
    <w:rsid w:val="00C74732"/>
    <w:rsid w:val="00DE322A"/>
    <w:rsid w:val="00E825E9"/>
    <w:rsid w:val="00EC2C26"/>
    <w:rsid w:val="00EE35B0"/>
    <w:rsid w:val="00F32E53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06E8"/>
  <w15:docId w15:val="{7F467B97-70BF-420A-93FD-D92F307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5E40"/>
    <w:rPr>
      <w:sz w:val="28"/>
    </w:rPr>
  </w:style>
  <w:style w:type="character" w:customStyle="1" w:styleId="a4">
    <w:name w:val="Основной текст Знак"/>
    <w:basedOn w:val="a0"/>
    <w:link w:val="a3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02C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E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2020-02-25T05:40:00Z</cp:lastPrinted>
  <dcterms:created xsi:type="dcterms:W3CDTF">2019-03-25T01:11:00Z</dcterms:created>
  <dcterms:modified xsi:type="dcterms:W3CDTF">2020-02-25T05:41:00Z</dcterms:modified>
</cp:coreProperties>
</file>