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ED" w:rsidRPr="00336BED" w:rsidRDefault="00336BED" w:rsidP="00336BED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336BED">
        <w:rPr>
          <w:color w:val="000000"/>
          <w:sz w:val="28"/>
          <w:szCs w:val="28"/>
        </w:rPr>
        <w:t>О СПОСОБАХ ВЗАИМОДЕЙСТВИЯ С НАЛОГОВЫМИ ОРГАНАМИ</w:t>
      </w:r>
      <w:bookmarkStart w:id="0" w:name="_GoBack"/>
      <w:bookmarkEnd w:id="0"/>
    </w:p>
    <w:p w:rsidR="00336BED" w:rsidRPr="00336BED" w:rsidRDefault="00336BED" w:rsidP="00336BED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336BED">
        <w:rPr>
          <w:color w:val="000000"/>
          <w:sz w:val="28"/>
          <w:szCs w:val="28"/>
        </w:rPr>
        <w:t>Управление ФНС России по Хабаровскому краю (далее – Управление) в рамках проведения информационно-разъяснительной работы сообщает, что в настоящее время налоговая служба активно совершенствуется, изменяя организационную структуру налоговых органов и внедряя дистанционные способы общения с налогоплательщиками.</w:t>
      </w:r>
    </w:p>
    <w:p w:rsidR="00336BED" w:rsidRPr="00336BED" w:rsidRDefault="00336BED" w:rsidP="00336BED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336BED">
        <w:rPr>
          <w:color w:val="000000"/>
          <w:sz w:val="28"/>
          <w:szCs w:val="28"/>
        </w:rPr>
        <w:t xml:space="preserve">Завершаются работы по </w:t>
      </w:r>
      <w:proofErr w:type="spellStart"/>
      <w:r w:rsidRPr="00336BED">
        <w:rPr>
          <w:color w:val="000000"/>
          <w:sz w:val="28"/>
          <w:szCs w:val="28"/>
        </w:rPr>
        <w:t>цифровизации</w:t>
      </w:r>
      <w:proofErr w:type="spellEnd"/>
      <w:r w:rsidRPr="00336BED">
        <w:rPr>
          <w:color w:val="000000"/>
          <w:sz w:val="28"/>
          <w:szCs w:val="28"/>
        </w:rPr>
        <w:t xml:space="preserve"> налогового администрирования, которые позволят консолидировать данные на федеральном уровне, обеспечивая экстерриториальный принцип обслуживания налогоплательщиков по всем направлениям деятельности ФНС России. Улучшаются и развиваются внешние интерактивные сервисы службы, позволяющие налогоплательщикам во многих случаях решать свои вопросы удаленно без личного визита в налоговый орган. Минимизируется очное взаимодействие с налогоплательщиками, создается принципиально новый уровень внешних сервисов – унифицированная виртуальная инспекция, объединяющая все электронные сервисы в единую сеть, доступную, в том числе с мобильных устройств.</w:t>
      </w:r>
    </w:p>
    <w:p w:rsidR="00336BED" w:rsidRPr="00336BED" w:rsidRDefault="00336BED" w:rsidP="00336BED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336BED">
        <w:rPr>
          <w:color w:val="000000"/>
          <w:sz w:val="28"/>
          <w:szCs w:val="28"/>
        </w:rPr>
        <w:t xml:space="preserve">Для получения государственных услуг, входящих в компетенцию налоговых органов, налогоплательщикам муниципальных районов Хабаровского края не обязательно обращаться в налоговую инспекцию лично. Гораздо быстрее и проще это сделать дистанционно со своего домашнего или рабочего </w:t>
      </w:r>
      <w:proofErr w:type="gramStart"/>
      <w:r w:rsidRPr="00336BED">
        <w:rPr>
          <w:color w:val="000000"/>
          <w:sz w:val="28"/>
          <w:szCs w:val="28"/>
        </w:rPr>
        <w:t>компьютера</w:t>
      </w:r>
      <w:proofErr w:type="gramEnd"/>
      <w:r w:rsidRPr="00336BED">
        <w:rPr>
          <w:color w:val="000000"/>
          <w:sz w:val="28"/>
          <w:szCs w:val="28"/>
        </w:rPr>
        <w:t xml:space="preserve"> или даже со смартфона.</w:t>
      </w:r>
    </w:p>
    <w:p w:rsidR="00336BED" w:rsidRPr="00336BED" w:rsidRDefault="00336BED" w:rsidP="00336BED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336BED">
        <w:rPr>
          <w:color w:val="000000"/>
          <w:sz w:val="28"/>
          <w:szCs w:val="28"/>
        </w:rPr>
        <w:t>В целях эффективного взаимодействия налогоплательщиков с налоговыми органами на официальном сайте Федеральной налоговой службы www.nalog.ru представлен широкий спектр электронных сервисов. С их перечнем можно ознакомиться на главной странице Интернет-сайта ФНС России в разделе «Электронные услуги».</w:t>
      </w:r>
    </w:p>
    <w:p w:rsidR="00336BED" w:rsidRPr="00336BED" w:rsidRDefault="00336BED" w:rsidP="00336BED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336BED">
        <w:rPr>
          <w:color w:val="000000"/>
          <w:sz w:val="28"/>
          <w:szCs w:val="28"/>
        </w:rPr>
        <w:t>Преимуществами бесконтактного общения с налоговыми органами могут пользоваться физические лица, юридические лица, а также индивидуальные предприниматели. Для всех категорий налогоплательщиков Федеральной налоговой службой разработаны и успешно функционируют Личные кабинеты, максимально ориентированные на потребности пользователей и позволяющие быстро получать ответы для решения всех актуальных вопросов и жизненных ситуаций.</w:t>
      </w:r>
    </w:p>
    <w:p w:rsidR="00336BED" w:rsidRPr="00336BED" w:rsidRDefault="00336BED" w:rsidP="00336BED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336BED">
        <w:rPr>
          <w:color w:val="000000"/>
          <w:sz w:val="28"/>
          <w:szCs w:val="28"/>
        </w:rPr>
        <w:t xml:space="preserve">Для удобства и простоты взаимодействия с налоговыми органами жителям муниципальных районов, ведущим предпринимательскую деятельность, также рекомендуется активнее пользоваться преимуществами электронного </w:t>
      </w:r>
      <w:r w:rsidRPr="00336BED">
        <w:rPr>
          <w:color w:val="000000"/>
          <w:sz w:val="28"/>
          <w:szCs w:val="28"/>
        </w:rPr>
        <w:lastRenderedPageBreak/>
        <w:t>документооборота, который позволяет оперативно направлять любую отчетность по телекоммуникационным каналам связи.</w:t>
      </w:r>
    </w:p>
    <w:p w:rsidR="00336BED" w:rsidRPr="00336BED" w:rsidRDefault="00336BED" w:rsidP="00336BED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336BED">
        <w:rPr>
          <w:color w:val="000000"/>
          <w:sz w:val="28"/>
          <w:szCs w:val="28"/>
        </w:rPr>
        <w:t>Кроме того, получить наиболее востребованные государственные услуги Федеральной налоговой службы можно в отделениях многофункционального центра предоставления государственных и муниципальных услуг (далее – МФЦ). На территории Хабаровского края функционирует 101 офис МФЦ.</w:t>
      </w:r>
    </w:p>
    <w:p w:rsidR="00336BED" w:rsidRPr="00336BED" w:rsidRDefault="00336BED" w:rsidP="00336BED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336BED">
        <w:rPr>
          <w:color w:val="000000"/>
          <w:sz w:val="28"/>
          <w:szCs w:val="28"/>
        </w:rPr>
        <w:t>В соответствии с соглашением о взаимодействии в МФЦ граждане могут подать документы на государственную регистрацию организаций и предпринимателей, на постановку на учет в налоговом органе, получить выписки и сведения из единых государственных реестров, получить информацию об исполнении обязанности по уплате налогов, представить документы на льготу по имущественным налогам и документы по уточнению информации об объектах имущества, а также получить сводное налоговое уведомление для оплаты имущественных налогов. Полный перечень офисов и предоставляемых услуг представлен на официальном сайте ФНС России в разделе «Получение услуг через многофункциональные центры».</w:t>
      </w:r>
    </w:p>
    <w:p w:rsidR="00336BED" w:rsidRPr="00336BED" w:rsidRDefault="00336BED" w:rsidP="00336BED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336BED">
        <w:rPr>
          <w:color w:val="000000"/>
          <w:sz w:val="28"/>
          <w:szCs w:val="28"/>
        </w:rPr>
        <w:t>В тоже время налогоплательщики вправе направлять запросы и сдавать налоговые декларации (расчеты) и бухгалтерскую отчетность в налоговый орган в бумажном виде по почте.</w:t>
      </w:r>
    </w:p>
    <w:p w:rsidR="00336BED" w:rsidRPr="00336BED" w:rsidRDefault="00336BED" w:rsidP="00336BED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336BED">
        <w:rPr>
          <w:color w:val="000000"/>
          <w:sz w:val="28"/>
          <w:szCs w:val="28"/>
        </w:rPr>
        <w:t>Также сотрудниками территориальных налоговых инспекций в целях проведения информационно-разъяснительной работы для налогоплательщиков организуются мероприятия, на которых можно получить ответы на интересующие вопросы. С графиком проведения тематических семинаров и выездов мобильных офисов налоговой службы (МОНС) можно ознакомиться на Интернет-сайте в разделе «Графики публичного информирования налогоплательщиков».</w:t>
      </w:r>
    </w:p>
    <w:p w:rsidR="00336BED" w:rsidRPr="00336BED" w:rsidRDefault="00336BED" w:rsidP="00336BED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336BED">
        <w:rPr>
          <w:color w:val="000000"/>
          <w:sz w:val="28"/>
          <w:szCs w:val="28"/>
        </w:rPr>
        <w:t>Дополнительно обращаем внимание, что любой налогоплательщик имеет возможность получить профессиональную консультацию по вопросам деятельности налоговой службы, бесплатно позвонив по номеру Единого контакт-центра ФНС России: 8-800-222-22-22.</w:t>
      </w:r>
    </w:p>
    <w:p w:rsidR="00A97A5C" w:rsidRPr="00336BED" w:rsidRDefault="00A97A5C" w:rsidP="00336B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7A5C" w:rsidRPr="0033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D"/>
    <w:rsid w:val="00336BED"/>
    <w:rsid w:val="00A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595B"/>
  <w15:chartTrackingRefBased/>
  <w15:docId w15:val="{F928197D-0FBE-485E-ABCF-F180EFE4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Пышненко</dc:creator>
  <cp:keywords/>
  <dc:description/>
  <cp:lastModifiedBy>Пышненко</cp:lastModifiedBy>
  <cp:revision>1</cp:revision>
  <dcterms:created xsi:type="dcterms:W3CDTF">2020-02-19T06:26:00Z</dcterms:created>
  <dcterms:modified xsi:type="dcterms:W3CDTF">2020-02-19T06:28:00Z</dcterms:modified>
</cp:coreProperties>
</file>