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7F" w:rsidRDefault="0048537F" w:rsidP="0048537F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48537F" w:rsidRDefault="0048537F" w:rsidP="0048537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ЧЕКУНДИНСКОГО СЕЛЬСКОГО ПОСЕЛЕНИЯ </w:t>
      </w:r>
    </w:p>
    <w:p w:rsidR="0048537F" w:rsidRDefault="0048537F" w:rsidP="0048537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Верхнебуреинского муниципального района</w:t>
      </w:r>
    </w:p>
    <w:p w:rsidR="0048537F" w:rsidRDefault="0048537F" w:rsidP="0048537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Хабаровского края</w:t>
      </w:r>
    </w:p>
    <w:p w:rsidR="0048537F" w:rsidRDefault="0048537F" w:rsidP="0048537F">
      <w:pPr>
        <w:rPr>
          <w:sz w:val="26"/>
          <w:szCs w:val="26"/>
        </w:rPr>
      </w:pPr>
    </w:p>
    <w:p w:rsidR="0048537F" w:rsidRDefault="0048537F" w:rsidP="004853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900"/>
        <w:gridCol w:w="360"/>
      </w:tblGrid>
      <w:tr w:rsidR="0048537F" w:rsidTr="00AE746E"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7F" w:rsidRDefault="0048537F" w:rsidP="00AE74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01.03.201</w:t>
            </w:r>
            <w:r w:rsidR="00465992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8537F" w:rsidRDefault="0048537F" w:rsidP="00AE746E">
            <w:pPr>
              <w:rPr>
                <w:sz w:val="26"/>
              </w:rPr>
            </w:pPr>
            <w:r>
              <w:rPr>
                <w:sz w:val="26"/>
              </w:rPr>
              <w:t>№ 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7F" w:rsidRDefault="0048537F" w:rsidP="00AE746E">
            <w:pPr>
              <w:rPr>
                <w:sz w:val="26"/>
              </w:rPr>
            </w:pPr>
          </w:p>
        </w:tc>
      </w:tr>
      <w:tr w:rsidR="0048537F" w:rsidTr="00AE746E">
        <w:trPr>
          <w:cantSplit/>
          <w:trHeight w:val="379"/>
        </w:trPr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</w:tcPr>
          <w:p w:rsidR="0048537F" w:rsidRDefault="0048537F" w:rsidP="00AE746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с. Чекунда</w:t>
            </w:r>
          </w:p>
        </w:tc>
      </w:tr>
    </w:tbl>
    <w:p w:rsidR="0048537F" w:rsidRDefault="0048537F" w:rsidP="0048537F">
      <w:pPr>
        <w:rPr>
          <w:sz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48537F" w:rsidTr="00AE746E">
        <w:trPr>
          <w:trHeight w:val="566"/>
        </w:trPr>
        <w:tc>
          <w:tcPr>
            <w:tcW w:w="9571" w:type="dxa"/>
          </w:tcPr>
          <w:p w:rsidR="0048537F" w:rsidRDefault="0048537F" w:rsidP="00AE7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</w:rPr>
              <w:t>Об утверждении Порядка составления и ведения кассового плана исполнения бюджета Чекундинского сельского поселения  по источникам финансирования дефицита и установления предельных объемов финансирования.</w:t>
            </w:r>
          </w:p>
        </w:tc>
      </w:tr>
    </w:tbl>
    <w:p w:rsidR="0048537F" w:rsidRDefault="0048537F" w:rsidP="0048537F">
      <w:pPr>
        <w:rPr>
          <w:sz w:val="26"/>
        </w:rPr>
      </w:pPr>
    </w:p>
    <w:p w:rsidR="0048537F" w:rsidRPr="00A80B40" w:rsidRDefault="0048537F" w:rsidP="0048537F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В соответствии со статьями 217.1, 219.2 и 226.1 Бюджетного кодекса Российской Федерации, администрация Чекундинского сельского поселения  </w:t>
      </w:r>
    </w:p>
    <w:p w:rsidR="0048537F" w:rsidRDefault="0048537F" w:rsidP="0048537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ПОСТАНОВЛЯЕТ: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1. Утвердить прилагаемый Порядок составления и ведения кассового плана исполнения бюджета Чекундинского сельского поселения, исполнения бюджета Чекундинского сельского поселения по источникам финансирования дефицита и установления предельных объемов финансирования.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2. Главному администратору доходов сельского бюджета, главному администратору источников финансирования дефицита сельского бюджета, (Зацемирному А.И.) обеспечить: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2.1. Соблюдение установленных Порядком сроков составления прогнозов и заявок на формирование показателей кассовых планов по кассовым поступлениям, кассовым выплатам и источникам финансирования дефицита бюджета поселения.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2.2. Своевременное представление необходимых сведений в финансовое управление администрации Верхнебуреинского района для составления и ведения кассового плана.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2.3. Доведение до главного распорядителя (распорядителя, получателя) средств  бюджета поселения утвержденного главой Чекундинского сельского поселения  показателей кассовых планов в установленные прилагаемым Порядком сроки.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 Специалисту (Верещагиной О.А.) обеспечить своевременное составление и утверждение кассовых планов исполнения бюджета поселения в текущем финансовом году.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4. </w:t>
      </w:r>
      <w:proofErr w:type="gramStart"/>
      <w:r>
        <w:rPr>
          <w:rFonts w:ascii="Times New Roman" w:hAnsi="Times New Roman"/>
          <w:sz w:val="26"/>
          <w:szCs w:val="28"/>
        </w:rPr>
        <w:t>Контроль за</w:t>
      </w:r>
      <w:proofErr w:type="gramEnd"/>
      <w:r>
        <w:rPr>
          <w:rFonts w:ascii="Times New Roman" w:hAnsi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5. Данное постановление вступает в силу после его официального опубликования (обнародования).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48537F" w:rsidRDefault="0048537F" w:rsidP="0048537F">
      <w:pPr>
        <w:pStyle w:val="ConsPlusNormal"/>
        <w:widowControl/>
        <w:tabs>
          <w:tab w:val="left" w:pos="405"/>
          <w:tab w:val="right" w:pos="9355"/>
        </w:tabs>
        <w:ind w:firstLine="0"/>
        <w:outlineLvl w:val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Глава поселения                                                                                    А.И. Зацемирный</w:t>
      </w:r>
    </w:p>
    <w:p w:rsidR="0048537F" w:rsidRDefault="0048537F" w:rsidP="0048537F">
      <w:pPr>
        <w:pStyle w:val="a5"/>
        <w:spacing w:line="360" w:lineRule="auto"/>
        <w:jc w:val="left"/>
        <w:rPr>
          <w:sz w:val="26"/>
        </w:rPr>
      </w:pPr>
    </w:p>
    <w:tbl>
      <w:tblPr>
        <w:tblW w:w="0" w:type="auto"/>
        <w:tblLayout w:type="fixed"/>
        <w:tblLook w:val="0000"/>
      </w:tblPr>
      <w:tblGrid>
        <w:gridCol w:w="4968"/>
        <w:gridCol w:w="4603"/>
      </w:tblGrid>
      <w:tr w:rsidR="0048537F" w:rsidTr="00AE746E">
        <w:trPr>
          <w:trHeight w:val="2156"/>
        </w:trPr>
        <w:tc>
          <w:tcPr>
            <w:tcW w:w="4968" w:type="dxa"/>
          </w:tcPr>
          <w:p w:rsidR="0048537F" w:rsidRDefault="0048537F" w:rsidP="00AE746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603" w:type="dxa"/>
          </w:tcPr>
          <w:p w:rsidR="0048537F" w:rsidRDefault="0048537F" w:rsidP="00AE74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УТВЕРЖДЕН</w:t>
            </w:r>
          </w:p>
          <w:p w:rsidR="0048537F" w:rsidRDefault="0048537F" w:rsidP="00AE7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Постановлением</w:t>
            </w:r>
          </w:p>
          <w:p w:rsidR="0048537F" w:rsidRDefault="0048537F" w:rsidP="00AE7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администрации Чекундинского сельского поселения  Верхнебуреинского</w:t>
            </w:r>
          </w:p>
          <w:p w:rsidR="0048537F" w:rsidRDefault="0048537F" w:rsidP="00AE7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муниципального района</w:t>
            </w:r>
          </w:p>
          <w:p w:rsidR="0048537F" w:rsidRDefault="0048537F" w:rsidP="00AE7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от 01.03.2019 № 5</w:t>
            </w:r>
          </w:p>
          <w:p w:rsidR="0048537F" w:rsidRDefault="0048537F" w:rsidP="00AE746E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</w:rPr>
            </w:pPr>
          </w:p>
        </w:tc>
      </w:tr>
    </w:tbl>
    <w:p w:rsidR="0048537F" w:rsidRDefault="0048537F" w:rsidP="0048537F">
      <w:pPr>
        <w:pStyle w:val="a5"/>
        <w:rPr>
          <w:sz w:val="26"/>
        </w:rPr>
      </w:pPr>
    </w:p>
    <w:p w:rsidR="0048537F" w:rsidRDefault="0048537F" w:rsidP="0048537F">
      <w:pPr>
        <w:pStyle w:val="a5"/>
        <w:jc w:val="center"/>
        <w:rPr>
          <w:b/>
          <w:bCs/>
          <w:sz w:val="26"/>
        </w:rPr>
      </w:pPr>
      <w:r>
        <w:rPr>
          <w:b/>
          <w:bCs/>
          <w:sz w:val="26"/>
        </w:rPr>
        <w:t>Порядок</w:t>
      </w:r>
    </w:p>
    <w:p w:rsidR="0048537F" w:rsidRDefault="0048537F" w:rsidP="0048537F">
      <w:pPr>
        <w:pStyle w:val="a5"/>
        <w:jc w:val="center"/>
        <w:rPr>
          <w:b/>
          <w:sz w:val="26"/>
        </w:rPr>
      </w:pPr>
      <w:r>
        <w:rPr>
          <w:b/>
          <w:bCs/>
          <w:sz w:val="26"/>
        </w:rPr>
        <w:t>составления и ведения кассового плана исполнения бюджета, исполнения бюджета сельского поселения по источникам финансирования дефицита и установления предельных объемов финансирования.</w:t>
      </w:r>
      <w:r>
        <w:rPr>
          <w:b/>
          <w:sz w:val="26"/>
        </w:rPr>
        <w:t xml:space="preserve"> </w:t>
      </w:r>
    </w:p>
    <w:p w:rsidR="0048537F" w:rsidRDefault="0048537F" w:rsidP="0048537F">
      <w:pPr>
        <w:pStyle w:val="a5"/>
        <w:spacing w:line="360" w:lineRule="auto"/>
        <w:rPr>
          <w:b/>
          <w:sz w:val="26"/>
        </w:rPr>
      </w:pPr>
    </w:p>
    <w:p w:rsidR="0048537F" w:rsidRDefault="0048537F" w:rsidP="0048537F">
      <w:pPr>
        <w:pStyle w:val="a5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1.Общие положения</w:t>
      </w:r>
    </w:p>
    <w:p w:rsidR="0048537F" w:rsidRDefault="0048537F" w:rsidP="0048537F">
      <w:pPr>
        <w:pStyle w:val="2"/>
        <w:rPr>
          <w:sz w:val="26"/>
        </w:rPr>
      </w:pPr>
      <w:r>
        <w:rPr>
          <w:sz w:val="26"/>
        </w:rPr>
        <w:t xml:space="preserve">1.1. </w:t>
      </w:r>
      <w:r>
        <w:rPr>
          <w:b/>
          <w:sz w:val="26"/>
        </w:rPr>
        <w:t>Настоящий Порядок разработан в соответствии со статьей 217.1, 219.2, 226.1 Бюджетного кодекса Российской Федерации и Приказа Министерства Финансов Хабаровского края от 19.02.2008 года № 16П</w:t>
      </w:r>
      <w:r>
        <w:rPr>
          <w:sz w:val="26"/>
        </w:rPr>
        <w:t xml:space="preserve"> определяет правила составления и ведения кассового плана исполнения бюджета Чекундинского сельского поселения  Верхнебуреинского муниципального района.</w:t>
      </w:r>
    </w:p>
    <w:p w:rsidR="0048537F" w:rsidRDefault="0048537F" w:rsidP="0048537F">
      <w:pPr>
        <w:pStyle w:val="a5"/>
        <w:ind w:firstLine="567"/>
        <w:rPr>
          <w:sz w:val="26"/>
        </w:rPr>
      </w:pPr>
      <w:r>
        <w:rPr>
          <w:sz w:val="26"/>
        </w:rPr>
        <w:t xml:space="preserve">1.2. Кассовый план исполнения бюджета Чекундинского сельского поселения  Верхнебуреинского муниципального района (далее – кассовый план) включает кассовый план </w:t>
      </w:r>
      <w:bookmarkStart w:id="0" w:name="OLE_LINK1"/>
      <w:bookmarkStart w:id="1" w:name="OLE_LINK2"/>
      <w:r>
        <w:rPr>
          <w:sz w:val="26"/>
        </w:rPr>
        <w:t xml:space="preserve">на текущий финансовый год с помесячной </w:t>
      </w:r>
      <w:bookmarkEnd w:id="0"/>
      <w:bookmarkEnd w:id="1"/>
      <w:r>
        <w:rPr>
          <w:sz w:val="26"/>
        </w:rPr>
        <w:t>детализацией.</w:t>
      </w:r>
    </w:p>
    <w:p w:rsidR="0048537F" w:rsidRDefault="0048537F" w:rsidP="0048537F">
      <w:pPr>
        <w:ind w:firstLine="567"/>
        <w:jc w:val="both"/>
        <w:rPr>
          <w:sz w:val="26"/>
        </w:rPr>
      </w:pPr>
      <w:r>
        <w:rPr>
          <w:sz w:val="26"/>
        </w:rPr>
        <w:t>1.3. Составление и ведение кассового плана осуществляется специалистом по ведению бухгалтерского учета  на основании:</w:t>
      </w:r>
    </w:p>
    <w:p w:rsidR="0048537F" w:rsidRDefault="0048537F" w:rsidP="0048537F">
      <w:pPr>
        <w:ind w:firstLine="567"/>
        <w:jc w:val="both"/>
        <w:rPr>
          <w:sz w:val="26"/>
        </w:rPr>
      </w:pPr>
      <w:r>
        <w:rPr>
          <w:sz w:val="26"/>
        </w:rPr>
        <w:t>- показателей для кассового плана по доходам бюджета Чекундинского сельского поселения  Верхнебуреинского муниципального района, составляемых в порядке, предусмотренном разделом 2 настоящего Порядка;</w:t>
      </w:r>
    </w:p>
    <w:p w:rsidR="0048537F" w:rsidRDefault="0048537F" w:rsidP="0048537F">
      <w:pPr>
        <w:pStyle w:val="2"/>
        <w:ind w:firstLine="567"/>
        <w:rPr>
          <w:color w:val="auto"/>
          <w:sz w:val="26"/>
        </w:rPr>
      </w:pPr>
      <w:r>
        <w:rPr>
          <w:color w:val="auto"/>
          <w:sz w:val="26"/>
        </w:rPr>
        <w:t>-</w:t>
      </w:r>
      <w:r>
        <w:rPr>
          <w:color w:val="auto"/>
          <w:sz w:val="26"/>
        </w:rPr>
        <w:tab/>
        <w:t>показателей для кассового плана по расходам бюджета</w:t>
      </w:r>
      <w:r>
        <w:rPr>
          <w:sz w:val="26"/>
        </w:rPr>
        <w:t xml:space="preserve"> Чекундинского сельского поселения </w:t>
      </w:r>
      <w:r>
        <w:rPr>
          <w:color w:val="auto"/>
          <w:sz w:val="26"/>
        </w:rPr>
        <w:t xml:space="preserve"> Верхнебуреинского муниципального района, составляемых в порядке, предусмотренном разделом 3 настоящего Порядка;</w:t>
      </w:r>
    </w:p>
    <w:p w:rsidR="0048537F" w:rsidRDefault="0048537F" w:rsidP="0048537F">
      <w:pPr>
        <w:pStyle w:val="2"/>
        <w:ind w:firstLine="567"/>
        <w:rPr>
          <w:color w:val="auto"/>
          <w:sz w:val="26"/>
        </w:rPr>
      </w:pPr>
      <w:r>
        <w:rPr>
          <w:color w:val="auto"/>
          <w:sz w:val="26"/>
        </w:rPr>
        <w:t>-</w:t>
      </w:r>
      <w:r>
        <w:rPr>
          <w:color w:val="auto"/>
          <w:sz w:val="26"/>
        </w:rPr>
        <w:tab/>
        <w:t>показателей для кассового плана по источникам финансирования дефицита бюджета Чекундинского сельского поселения, составляемых в порядке, предусмотренном главой 4 настоящего Порядка;</w:t>
      </w:r>
    </w:p>
    <w:p w:rsidR="0048537F" w:rsidRDefault="0048537F" w:rsidP="0048537F">
      <w:pPr>
        <w:pStyle w:val="2"/>
        <w:rPr>
          <w:color w:val="auto"/>
          <w:sz w:val="26"/>
        </w:rPr>
      </w:pPr>
      <w:r>
        <w:rPr>
          <w:color w:val="auto"/>
          <w:sz w:val="26"/>
        </w:rPr>
        <w:t>-</w:t>
      </w:r>
      <w:r>
        <w:rPr>
          <w:color w:val="auto"/>
          <w:sz w:val="26"/>
        </w:rPr>
        <w:tab/>
        <w:t>иных необходимых показателей.</w:t>
      </w:r>
    </w:p>
    <w:p w:rsidR="0048537F" w:rsidRDefault="0048537F" w:rsidP="0048537F">
      <w:pPr>
        <w:pStyle w:val="2"/>
        <w:rPr>
          <w:color w:val="auto"/>
          <w:sz w:val="26"/>
        </w:rPr>
      </w:pPr>
      <w:r>
        <w:rPr>
          <w:color w:val="auto"/>
          <w:sz w:val="26"/>
        </w:rPr>
        <w:t>1.4. Годовой кассовый план составляется с целью сбалансированности кассовых выплат с кассовыми поступлениями (доходами) и источниками финансирования дефицита  бюджета поселения на год и помесячно.</w:t>
      </w:r>
    </w:p>
    <w:p w:rsidR="0048537F" w:rsidRDefault="0048537F" w:rsidP="0048537F">
      <w:pPr>
        <w:pStyle w:val="2"/>
        <w:rPr>
          <w:color w:val="auto"/>
          <w:sz w:val="26"/>
        </w:rPr>
      </w:pPr>
      <w:r>
        <w:rPr>
          <w:color w:val="auto"/>
          <w:sz w:val="26"/>
        </w:rPr>
        <w:t>1.5. Годовой кассовый план составляется по форме согласно приложению 9 к настоящему порядку на основании поквартальной разбивки сводной бюджетной росписи бюджета поселения и годового прогноза с помесячным распределением кассовых поступлений в бюджет поселения.</w:t>
      </w:r>
    </w:p>
    <w:p w:rsidR="0048537F" w:rsidRDefault="0048537F" w:rsidP="0048537F">
      <w:pPr>
        <w:pStyle w:val="2"/>
        <w:rPr>
          <w:color w:val="auto"/>
          <w:sz w:val="26"/>
        </w:rPr>
      </w:pPr>
      <w:r>
        <w:rPr>
          <w:color w:val="auto"/>
          <w:sz w:val="26"/>
        </w:rPr>
        <w:t>1.6. Годовой кассовый план утверждается главой Чекундинского сельского  поселения</w:t>
      </w:r>
      <w:r>
        <w:rPr>
          <w:b/>
          <w:color w:val="auto"/>
          <w:sz w:val="26"/>
        </w:rPr>
        <w:t xml:space="preserve"> до 26 декабря текущего года</w:t>
      </w:r>
      <w:r>
        <w:rPr>
          <w:color w:val="auto"/>
          <w:sz w:val="26"/>
        </w:rPr>
        <w:t>.</w:t>
      </w:r>
    </w:p>
    <w:p w:rsidR="0048537F" w:rsidRDefault="0048537F" w:rsidP="0048537F">
      <w:pPr>
        <w:pStyle w:val="2"/>
        <w:rPr>
          <w:color w:val="auto"/>
          <w:sz w:val="26"/>
        </w:rPr>
      </w:pPr>
      <w:r>
        <w:rPr>
          <w:color w:val="auto"/>
          <w:sz w:val="26"/>
        </w:rPr>
        <w:t>1.7. Проект ежемесячного кассового плана на очередной календарный месяц.</w:t>
      </w:r>
    </w:p>
    <w:p w:rsidR="0048537F" w:rsidRDefault="0048537F" w:rsidP="0048537F">
      <w:pPr>
        <w:pStyle w:val="2"/>
        <w:rPr>
          <w:color w:val="auto"/>
          <w:sz w:val="26"/>
        </w:rPr>
      </w:pPr>
      <w:r>
        <w:rPr>
          <w:color w:val="auto"/>
          <w:sz w:val="26"/>
        </w:rPr>
        <w:t>1.7.1. Составляется до 25 числа включительно текущего месяца по форме.</w:t>
      </w:r>
    </w:p>
    <w:p w:rsidR="0048537F" w:rsidRDefault="0048537F" w:rsidP="0048537F">
      <w:pPr>
        <w:pStyle w:val="2"/>
        <w:ind w:firstLine="709"/>
        <w:rPr>
          <w:color w:val="auto"/>
          <w:sz w:val="26"/>
        </w:rPr>
      </w:pPr>
      <w:r>
        <w:rPr>
          <w:color w:val="auto"/>
          <w:sz w:val="26"/>
        </w:rPr>
        <w:lastRenderedPageBreak/>
        <w:t>1.7.2. Составленный проект Специалист представляет на утверждение главе сельского поселения до 26 числа текущего месяца.</w:t>
      </w:r>
    </w:p>
    <w:p w:rsidR="0048537F" w:rsidRDefault="0048537F" w:rsidP="0048537F">
      <w:pPr>
        <w:pStyle w:val="a5"/>
        <w:ind w:firstLine="709"/>
        <w:rPr>
          <w:sz w:val="26"/>
        </w:rPr>
      </w:pPr>
      <w:r>
        <w:rPr>
          <w:sz w:val="26"/>
        </w:rPr>
        <w:t>1.7.3.</w:t>
      </w:r>
      <w:r>
        <w:rPr>
          <w:sz w:val="26"/>
        </w:rPr>
        <w:tab/>
        <w:t>Специалист доводит объемы кассовых выплат за 3 дня до начала очередного кассового месяца по форме. Форма подписывается ответственным исполнителем.</w:t>
      </w:r>
    </w:p>
    <w:p w:rsidR="0048537F" w:rsidRDefault="0048537F" w:rsidP="0048537F">
      <w:pPr>
        <w:pStyle w:val="a5"/>
        <w:ind w:firstLine="709"/>
        <w:rPr>
          <w:sz w:val="26"/>
        </w:rPr>
      </w:pPr>
      <w:r>
        <w:rPr>
          <w:sz w:val="26"/>
        </w:rPr>
        <w:t>1.7.4. Утвержденные и доведенные до главного распорядителя средств бюджета сельского поселения объемы кассовых выплат в соответствии с утвержденным кассовым планом, являются для них предельными объемами финансирования на соответствующий календарный месяц.</w:t>
      </w:r>
      <w:r>
        <w:rPr>
          <w:sz w:val="26"/>
        </w:rPr>
        <w:tab/>
      </w:r>
    </w:p>
    <w:p w:rsidR="0048537F" w:rsidRDefault="0048537F" w:rsidP="0048537F">
      <w:pPr>
        <w:pStyle w:val="a5"/>
        <w:ind w:firstLine="709"/>
        <w:rPr>
          <w:bCs/>
          <w:sz w:val="26"/>
        </w:rPr>
      </w:pPr>
      <w:r>
        <w:rPr>
          <w:bCs/>
          <w:sz w:val="26"/>
        </w:rPr>
        <w:t>1.7.5. Бухгалтер учета и отчетности еженедельно составляет сведения об исполнении ежемесячного кассового плана по форме.</w:t>
      </w:r>
    </w:p>
    <w:p w:rsidR="0048537F" w:rsidRDefault="0048537F" w:rsidP="0048537F">
      <w:pPr>
        <w:pStyle w:val="a5"/>
        <w:ind w:firstLine="709"/>
        <w:rPr>
          <w:bCs/>
          <w:sz w:val="26"/>
        </w:rPr>
      </w:pPr>
    </w:p>
    <w:p w:rsidR="0048537F" w:rsidRDefault="0048537F" w:rsidP="0048537F">
      <w:pPr>
        <w:pStyle w:val="a5"/>
        <w:jc w:val="center"/>
        <w:rPr>
          <w:sz w:val="26"/>
        </w:rPr>
      </w:pPr>
      <w:r>
        <w:rPr>
          <w:b/>
          <w:sz w:val="26"/>
        </w:rPr>
        <w:t>2. Порядок составления, уточнения и представления показателей для кассового плана по доходам бюджета Чекундинского сельского поселения Верхнебуреинского муниципального района</w:t>
      </w:r>
    </w:p>
    <w:p w:rsidR="0048537F" w:rsidRDefault="0048537F" w:rsidP="0048537F">
      <w:pPr>
        <w:pStyle w:val="a5"/>
        <w:ind w:firstLine="709"/>
        <w:rPr>
          <w:b/>
          <w:sz w:val="26"/>
        </w:rPr>
      </w:pPr>
    </w:p>
    <w:p w:rsidR="0048537F" w:rsidRDefault="0048537F" w:rsidP="0048537F">
      <w:pPr>
        <w:pStyle w:val="a5"/>
        <w:ind w:firstLine="709"/>
        <w:rPr>
          <w:sz w:val="26"/>
        </w:rPr>
      </w:pPr>
      <w:r>
        <w:rPr>
          <w:sz w:val="26"/>
        </w:rPr>
        <w:t>2.1. Показатели для кассового плана по доходам бюджета поселения формируются на основании:</w:t>
      </w:r>
    </w:p>
    <w:p w:rsidR="0048537F" w:rsidRDefault="0048537F" w:rsidP="0048537F">
      <w:pPr>
        <w:pStyle w:val="a5"/>
        <w:ind w:firstLine="709"/>
        <w:rPr>
          <w:sz w:val="26"/>
        </w:rPr>
      </w:pPr>
      <w:r>
        <w:rPr>
          <w:sz w:val="26"/>
        </w:rPr>
        <w:t>- прогноза поступлений налоговых и неналоговых доходов в бюджет сельского поселения на текущий финансовый год в разрезе кодов классификации доходов бюджетов Российской Федерации;</w:t>
      </w:r>
    </w:p>
    <w:p w:rsidR="0048537F" w:rsidRDefault="0048537F" w:rsidP="0048537F">
      <w:pPr>
        <w:pStyle w:val="a5"/>
        <w:ind w:firstLine="709"/>
        <w:rPr>
          <w:sz w:val="26"/>
        </w:rPr>
      </w:pPr>
      <w:r>
        <w:rPr>
          <w:sz w:val="26"/>
        </w:rPr>
        <w:t>- прогноза поступлений доходов от предпринимательской и иной приносящей доход деятельности в бюджет сельского поселения на текущий финансовый год в разрезе кодов классификации доходов бюджетов Российской Федерации;</w:t>
      </w:r>
    </w:p>
    <w:p w:rsidR="0048537F" w:rsidRDefault="0048537F" w:rsidP="0048537F">
      <w:pPr>
        <w:pStyle w:val="a5"/>
        <w:ind w:firstLine="709"/>
        <w:rPr>
          <w:sz w:val="26"/>
        </w:rPr>
      </w:pPr>
      <w:r>
        <w:rPr>
          <w:sz w:val="26"/>
        </w:rPr>
        <w:t xml:space="preserve">- сведений о помесячном распределении поступлений доходов, </w:t>
      </w:r>
      <w:proofErr w:type="spellStart"/>
      <w:r>
        <w:rPr>
          <w:sz w:val="26"/>
        </w:rPr>
        <w:t>администрируемых</w:t>
      </w:r>
      <w:proofErr w:type="spellEnd"/>
      <w:r>
        <w:rPr>
          <w:sz w:val="26"/>
        </w:rPr>
        <w:t xml:space="preserve"> Федеральной налоговой службой в бюджет сельского поселения на текущий финансовый год;</w:t>
      </w:r>
    </w:p>
    <w:p w:rsidR="0048537F" w:rsidRDefault="0048537F" w:rsidP="0048537F">
      <w:pPr>
        <w:pStyle w:val="a5"/>
        <w:ind w:firstLine="709"/>
        <w:rPr>
          <w:sz w:val="26"/>
        </w:rPr>
      </w:pPr>
      <w:r>
        <w:rPr>
          <w:sz w:val="26"/>
        </w:rPr>
        <w:t xml:space="preserve">- сведений о помесячном распределении поступлений доходов, </w:t>
      </w:r>
      <w:proofErr w:type="spellStart"/>
      <w:r>
        <w:rPr>
          <w:sz w:val="26"/>
        </w:rPr>
        <w:t>администрируемых</w:t>
      </w:r>
      <w:proofErr w:type="spellEnd"/>
      <w:r>
        <w:rPr>
          <w:sz w:val="26"/>
        </w:rPr>
        <w:t xml:space="preserve"> администрацией Чекундинского сельского поселения Верхнебуреинского муниципального района в бюджет поселения на текущий финансовый год;</w:t>
      </w:r>
    </w:p>
    <w:p w:rsidR="0048537F" w:rsidRDefault="0048537F" w:rsidP="0048537F">
      <w:pPr>
        <w:pStyle w:val="a5"/>
        <w:ind w:firstLine="709"/>
        <w:rPr>
          <w:sz w:val="26"/>
        </w:rPr>
      </w:pPr>
      <w:r>
        <w:rPr>
          <w:sz w:val="26"/>
        </w:rPr>
        <w:t xml:space="preserve">2.2. Специалист  формирует прогноз поступлений налоговых и неналоговых доходов в бюджет поселения на текущий финансовый год в разрезе кодов классификации доходов бюджета Российской Федерации  по форме, не позднее 20 декабря отчетного финансового года. </w:t>
      </w:r>
    </w:p>
    <w:p w:rsidR="0048537F" w:rsidRDefault="0048537F" w:rsidP="0048537F">
      <w:pPr>
        <w:pStyle w:val="a5"/>
        <w:ind w:firstLine="709"/>
        <w:rPr>
          <w:sz w:val="26"/>
        </w:rPr>
      </w:pPr>
      <w:r>
        <w:rPr>
          <w:sz w:val="26"/>
        </w:rPr>
        <w:t xml:space="preserve">Администрация сельского поселения формирует прогноз поступлений доходов от предпринимательской и иной приносящей доход деятельности в бюджет сельского поселения на текущий финансовый год в разрезе кодов классификации доходов бюджетов Российской Федерации по форме, не позднее 20 декабря отчетного финансового года. </w:t>
      </w:r>
    </w:p>
    <w:p w:rsidR="0048537F" w:rsidRDefault="0048537F" w:rsidP="0048537F">
      <w:pPr>
        <w:pStyle w:val="a5"/>
        <w:ind w:firstLine="709"/>
        <w:rPr>
          <w:sz w:val="26"/>
        </w:rPr>
      </w:pPr>
      <w:r>
        <w:rPr>
          <w:sz w:val="26"/>
        </w:rPr>
        <w:t xml:space="preserve">2.3. </w:t>
      </w:r>
      <w:r>
        <w:rPr>
          <w:sz w:val="26"/>
        </w:rPr>
        <w:tab/>
        <w:t xml:space="preserve">В целях составления кассового плана Федеральная налоговая служба, администрация сельского поселения, формирует помесячное распределение </w:t>
      </w:r>
      <w:proofErr w:type="spellStart"/>
      <w:r>
        <w:rPr>
          <w:sz w:val="26"/>
        </w:rPr>
        <w:t>администрируемых</w:t>
      </w:r>
      <w:proofErr w:type="spellEnd"/>
      <w:r>
        <w:rPr>
          <w:sz w:val="26"/>
        </w:rPr>
        <w:t xml:space="preserve"> поступлений соответствующих доходов бюджета поселения на текущий финансовый год соответственно по формам.</w:t>
      </w:r>
    </w:p>
    <w:p w:rsidR="0048537F" w:rsidRDefault="0048537F" w:rsidP="0048537F">
      <w:pPr>
        <w:pStyle w:val="a5"/>
        <w:tabs>
          <w:tab w:val="left" w:pos="709"/>
        </w:tabs>
        <w:ind w:firstLine="709"/>
        <w:rPr>
          <w:sz w:val="26"/>
        </w:rPr>
      </w:pPr>
      <w:r>
        <w:rPr>
          <w:sz w:val="26"/>
        </w:rPr>
        <w:t xml:space="preserve">Сведения о помесячном распределении поступлений доходов в бюджет поселения на текущий финансовый год представляются Федеральной налоговой службой (в части налоговых неналоговых доходов) в администрацию сельского </w:t>
      </w:r>
      <w:r>
        <w:rPr>
          <w:sz w:val="26"/>
        </w:rPr>
        <w:lastRenderedPageBreak/>
        <w:t>поселения, не позднее 15 декабря отчетного финансового года в электронном виде в установленных форматах и на бумажном носителе по формам.</w:t>
      </w:r>
    </w:p>
    <w:p w:rsidR="0048537F" w:rsidRDefault="0048537F" w:rsidP="0048537F">
      <w:pPr>
        <w:pStyle w:val="a5"/>
        <w:tabs>
          <w:tab w:val="left" w:pos="709"/>
        </w:tabs>
        <w:ind w:firstLine="709"/>
        <w:rPr>
          <w:sz w:val="26"/>
        </w:rPr>
      </w:pPr>
      <w:r>
        <w:rPr>
          <w:sz w:val="26"/>
        </w:rPr>
        <w:t xml:space="preserve">2.4. В целях ведения кассового плана Федеральная налоговая служба,  администрация Чекундинского сельского поселения Верхнебуреинского муниципального района, формируют уточненные сведения о помесячном распределении </w:t>
      </w:r>
      <w:proofErr w:type="spellStart"/>
      <w:r>
        <w:rPr>
          <w:sz w:val="26"/>
        </w:rPr>
        <w:t>администрируемых</w:t>
      </w:r>
      <w:proofErr w:type="spellEnd"/>
      <w:r>
        <w:rPr>
          <w:sz w:val="26"/>
        </w:rPr>
        <w:t xml:space="preserve"> ими поступлений соответствующих доходов в бюджет сельского поселения на текущий финансовый год соответственно по формам.</w:t>
      </w:r>
    </w:p>
    <w:p w:rsidR="0048537F" w:rsidRDefault="0048537F" w:rsidP="0048537F">
      <w:pPr>
        <w:pStyle w:val="a5"/>
        <w:tabs>
          <w:tab w:val="left" w:pos="709"/>
        </w:tabs>
        <w:ind w:firstLine="709"/>
        <w:rPr>
          <w:sz w:val="26"/>
        </w:rPr>
      </w:pPr>
      <w:r>
        <w:rPr>
          <w:sz w:val="26"/>
        </w:rPr>
        <w:t xml:space="preserve">При уточнении сведений о помесячном распределении поступлений доходов в  бюджет сельского поселения на текущий финансовый год учитываются фактические кассовые поступления доходов бюджета сельского поселения за отчетный период и уточняются соответствующие показатели периода, следующего за текущим месяцем. </w:t>
      </w:r>
    </w:p>
    <w:p w:rsidR="0048537F" w:rsidRDefault="0048537F" w:rsidP="0048537F">
      <w:pPr>
        <w:pStyle w:val="a5"/>
        <w:tabs>
          <w:tab w:val="left" w:pos="709"/>
        </w:tabs>
        <w:ind w:firstLine="709"/>
        <w:rPr>
          <w:sz w:val="26"/>
        </w:rPr>
      </w:pPr>
      <w:r>
        <w:rPr>
          <w:sz w:val="26"/>
        </w:rPr>
        <w:t>Уточненные сведения о помесячном распределении поступлений соответствующих доходов бюджета сельского поселения на текущий финансовый год представляются Федеральной налоговой службой (в части налоговых и неналоговых доходов) в администрацию сельского поселения, а в электронном виде по установленным формам, и на бумажном носителе по формам, не реже одного раза в месяц и не позднее 28 числа текущего месяца.</w:t>
      </w:r>
    </w:p>
    <w:p w:rsidR="0048537F" w:rsidRDefault="0048537F" w:rsidP="0048537F">
      <w:pPr>
        <w:pStyle w:val="a5"/>
        <w:tabs>
          <w:tab w:val="left" w:pos="709"/>
        </w:tabs>
        <w:ind w:firstLine="709"/>
        <w:rPr>
          <w:sz w:val="26"/>
        </w:rPr>
      </w:pPr>
      <w:r>
        <w:rPr>
          <w:sz w:val="26"/>
        </w:rPr>
        <w:t>В случае отклонения фактических поступлений по данному виду доходов бюджета сельского поселения в отчетном периоде от соответствующего показателя помесячного распределения доходов бюджета сельского поселения на текущий финансовый год более чем на 10 процентов от указанного показателя, соответствующий главный администратор доходов представляет пояснительную записку с отражением причин указанного отклонения не позднее 15 числа месяца, следующего за отчетным периодом.</w:t>
      </w:r>
    </w:p>
    <w:p w:rsidR="0048537F" w:rsidRDefault="0048537F" w:rsidP="0048537F">
      <w:pPr>
        <w:pStyle w:val="a5"/>
        <w:tabs>
          <w:tab w:val="left" w:pos="709"/>
        </w:tabs>
        <w:ind w:firstLine="709"/>
        <w:rPr>
          <w:sz w:val="26"/>
        </w:rPr>
      </w:pPr>
      <w:r>
        <w:rPr>
          <w:sz w:val="26"/>
        </w:rPr>
        <w:t>При нумерации сведений (уточненных сведений) о помесячном распределении поступлений доходов в бюджет сельского поселения им присваиваются порядковые номера (1, 2, 3 и т.д.). При этом номер «1» присваивается сведениям о помесячном распределении поступлений доходов в бюджет сельского поселения, представляемым в соответствии с пунктом 6 настоящего Порядка. Нумерация уточненных сведений о помесячном распределении поступлений доходов в бюджет начинается с номера «2».</w:t>
      </w:r>
    </w:p>
    <w:p w:rsidR="0048537F" w:rsidRDefault="0048537F" w:rsidP="0048537F">
      <w:pPr>
        <w:pStyle w:val="a5"/>
        <w:tabs>
          <w:tab w:val="left" w:pos="709"/>
        </w:tabs>
        <w:ind w:firstLine="709"/>
        <w:rPr>
          <w:sz w:val="26"/>
        </w:rPr>
      </w:pPr>
      <w:r>
        <w:rPr>
          <w:sz w:val="26"/>
        </w:rPr>
        <w:t>2.5. В случае внесения изменений в решение о бюджете сельского поселения на текущий финансовый год в недельный срок с даты принятия решения о внесении изменений в решение о бюджете сельского поселения, отдел доходов формирует уточненный прогноз поступлений налоговых и неналоговых доходов в бюджет сельского поселения на текущий финансовый год в разрезе кодов классификации доходов бюджетов Российской Федерации по  форме, администрация - уточненный прогноз поступлений доходов от предпринимательской и иной приносящей доход деятельности в бюджет сельского поселения на текущий финансовый год в разрезе кодов классификации доходов бюджетов Российской Федерации по форме.</w:t>
      </w:r>
    </w:p>
    <w:p w:rsidR="0048537F" w:rsidRDefault="0048537F" w:rsidP="0048537F">
      <w:pPr>
        <w:pStyle w:val="a5"/>
        <w:tabs>
          <w:tab w:val="left" w:pos="709"/>
        </w:tabs>
        <w:rPr>
          <w:szCs w:val="28"/>
        </w:rPr>
      </w:pPr>
      <w:r>
        <w:tab/>
      </w:r>
    </w:p>
    <w:p w:rsidR="0048537F" w:rsidRDefault="0048537F" w:rsidP="0048537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3. Порядок составления, представления и уточнения</w:t>
      </w:r>
    </w:p>
    <w:p w:rsidR="0048537F" w:rsidRDefault="0048537F" w:rsidP="0048537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показателей кассовых выплат по расходам  бюджета Чекундинского сельского поселения </w:t>
      </w:r>
    </w:p>
    <w:p w:rsidR="0048537F" w:rsidRDefault="0048537F" w:rsidP="0048537F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8"/>
        </w:rPr>
      </w:pP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3.1. Показатели для кассовых выплат по расходам бюджета сельского поселения формируются на основании: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сводной бюджетной росписи бюджета сельского поселения по расходам;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утвержденных лимитов бюджетных обязательств на текущий финансовый год и доведенного до главного распорядителя средств бюджета сельского поселения.</w:t>
      </w:r>
    </w:p>
    <w:p w:rsidR="0048537F" w:rsidRDefault="0048537F" w:rsidP="004853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3.2. В целях формирования показателей ежемесячных кассовых выплат, включаемых в кассовый план исполнения бюджета сельского поселения в текущем финансовом году:</w:t>
      </w:r>
    </w:p>
    <w:p w:rsidR="0048537F" w:rsidRDefault="0048537F" w:rsidP="004853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3.2.1. Главный распорядитель средств бюджета сельского поселения (далее - ГРБС) на основании доведенных бюджетных ассигнований, утвержденных сводной бюджетной росписью на текущий финансовый год, и годовых лимитов бюджетных обязательств формируют кассовые заявки на очередной месяц по форме и предоставляют их в срок до 20 числа текущего месяца.</w:t>
      </w:r>
    </w:p>
    <w:p w:rsidR="0048537F" w:rsidRDefault="0048537F" w:rsidP="004853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3.2.2. </w:t>
      </w:r>
      <w:proofErr w:type="gramStart"/>
      <w:r>
        <w:rPr>
          <w:rFonts w:ascii="Times New Roman" w:hAnsi="Times New Roman"/>
          <w:sz w:val="26"/>
          <w:szCs w:val="28"/>
        </w:rPr>
        <w:t xml:space="preserve">ГРБС, которым законом о районном бюджете на очередной финансовый год и сводной бюджетной росписью районного бюджета предусмотрены бюджетные ассигнования по разделу 11 "Межбюджетные трансферты", кассовые заявки формируют с выделением отдельной строкой субвенций, субсидий и иных межбюджетных трансфертов. </w:t>
      </w:r>
      <w:proofErr w:type="gramEnd"/>
    </w:p>
    <w:p w:rsidR="0048537F" w:rsidRDefault="0048537F" w:rsidP="004853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3.2.3. Кассовые заявки ГРБС являются документом, содержащим объем денежных обязательств, планируемых данным ГРБС на рассматриваемый календарный месяц.</w:t>
      </w:r>
    </w:p>
    <w:p w:rsidR="0048537F" w:rsidRDefault="0048537F" w:rsidP="004853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3.2.4. На основании полученных кассовых заявок в срок до 22 числа текущего месяца составляет показатели кассовых выплат бюджета сельского поселения и вносит их в кассовый план на очередной календарный месяц.</w:t>
      </w:r>
    </w:p>
    <w:p w:rsidR="0048537F" w:rsidRDefault="0048537F" w:rsidP="004853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3.2.5. </w:t>
      </w:r>
      <w:proofErr w:type="gramStart"/>
      <w:r>
        <w:rPr>
          <w:rFonts w:ascii="Times New Roman" w:hAnsi="Times New Roman"/>
          <w:sz w:val="26"/>
          <w:szCs w:val="28"/>
        </w:rPr>
        <w:t>ГРБС, не представившим в установленный настоящим Порядком срок кассовых заявок, финансовое управление вправе самостоятельно исчислить и включить в кассовый план на очередной календарный месяц объем выплат исходя из назначений по сводной бюджетной росписи с учетом исполнения нарастающим итогом с начала финансового года.</w:t>
      </w:r>
      <w:proofErr w:type="gramEnd"/>
    </w:p>
    <w:p w:rsidR="0048537F" w:rsidRDefault="0048537F" w:rsidP="004853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3.2.6. В процессе исполнения кассового плана в текущем месяце возможно изменение кассовых выплат в сторону увеличения или уменьшения доведенных объемов или расходов по классификации операций сектора государственного управления.</w:t>
      </w:r>
    </w:p>
    <w:p w:rsidR="0048537F" w:rsidRDefault="0048537F" w:rsidP="004853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3.2.7. В том случае, если предлагаемые ГРБС изменения кассового плана в текущем календарном месяце влекут за собой изменения сводной бюджетной росписи бюджета сельского поселения и установленных годовых лимитов бюджетных обязательств, изменение кассового плана производится в соответствии с Порядком составления и ведения бюджетной росписи. </w:t>
      </w:r>
    </w:p>
    <w:p w:rsidR="0048537F" w:rsidRDefault="0048537F" w:rsidP="004853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3.2.9. В том случае, если предлагаемые ГРБС изменения кассового плана в текущем календарном месяце не влекут за собой изменения сводной бюджетной росписи бюджета и установленных годовых лимитов бюджетных обязательств, вносит изменения в ежемесячные кассовые планы по кассовым выплатам (расходам) на основании согласованных с главой сельского поселения письменных запросов ГРБС.</w:t>
      </w:r>
    </w:p>
    <w:p w:rsidR="0048537F" w:rsidRDefault="0048537F" w:rsidP="0048537F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8"/>
        </w:rPr>
      </w:pPr>
    </w:p>
    <w:p w:rsidR="0048537F" w:rsidRDefault="0048537F" w:rsidP="0048537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4. Порядок составления, представления и уточнения</w:t>
      </w:r>
    </w:p>
    <w:p w:rsidR="0048537F" w:rsidRDefault="0048537F" w:rsidP="0048537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</w:t>
      </w:r>
      <w:r>
        <w:rPr>
          <w:rFonts w:ascii="Times New Roman" w:hAnsi="Times New Roman"/>
          <w:b/>
          <w:sz w:val="26"/>
          <w:szCs w:val="28"/>
        </w:rPr>
        <w:t>оказателей для кассового плана исполнения бюджета</w:t>
      </w:r>
    </w:p>
    <w:p w:rsidR="0048537F" w:rsidRDefault="0048537F" w:rsidP="0048537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lastRenderedPageBreak/>
        <w:t>в текущем финансовом году по источникам финансирования</w:t>
      </w:r>
    </w:p>
    <w:p w:rsidR="0048537F" w:rsidRDefault="0048537F" w:rsidP="0048537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дефицита бюджета Чекундинского сельского поселения </w:t>
      </w:r>
    </w:p>
    <w:p w:rsidR="0048537F" w:rsidRDefault="0048537F" w:rsidP="0048537F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8"/>
        </w:rPr>
      </w:pP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4.1. Показатели для кассового плана по источникам финансирования дефицита  бюджета сельского поселения формируются на основании:</w:t>
      </w:r>
    </w:p>
    <w:p w:rsidR="0048537F" w:rsidRDefault="0048537F" w:rsidP="004853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сводной бюджетной росписи бюджета сельского поселения по источникам финансирования дефицита бюджета;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прогноза кассовых поступлений и кассовых выплат по источникам финансирования дефицита бюджета на текущий финансовый год с помесячной детализацией;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прогноза кассовых поступлений и кассовых выплат по источникам финансирования дефицита бюджета на очередной месяц.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>
        <w:rPr>
          <w:rFonts w:ascii="Times New Roman" w:hAnsi="Times New Roman"/>
          <w:sz w:val="26"/>
          <w:szCs w:val="28"/>
        </w:rPr>
        <w:t>Остатки средств бюджета поселения отражаются в источниках финансирования дефицита бюджета поселения на очередной месяц на дату формирования плана по данным бюджетного учета ((далее – специалиста 1 категории).</w:t>
      </w:r>
      <w:proofErr w:type="gramEnd"/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4.2. Для составления показателей годового кассового плана с помесячной детализацией по источникам финансирования дефицита бюджета на очередной финансовый год.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4.2.1. Передаёт данные сведения в бюджетный отдел в срок до 23 декабря текущего финансового года.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4.3. На основании показателей кассового плана, утвержденного администрацией сельского поселения, на очередной финансовый год с помесячной детализацией по внутренним источникам финансирования дефицита бюджета за счет кредитов от кредитных организаций готовит решение о привлечении заемных средств и обеспечивает получение кредитов от кредитных организаций в соответствующем порядке.</w:t>
      </w:r>
    </w:p>
    <w:p w:rsidR="0048537F" w:rsidRDefault="0048537F" w:rsidP="0048537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4.4. Администрация вносит уточнения в годовой и ежемесячный кассовые планы </w:t>
      </w:r>
      <w:proofErr w:type="gramStart"/>
      <w:r>
        <w:rPr>
          <w:rFonts w:ascii="Times New Roman" w:hAnsi="Times New Roman"/>
          <w:sz w:val="26"/>
          <w:szCs w:val="28"/>
        </w:rPr>
        <w:t>по источникам финансирования дефицита бюджета на основании уточненных сведений для кассового плана по мере их получения в соответствии</w:t>
      </w:r>
      <w:proofErr w:type="gramEnd"/>
      <w:r>
        <w:rPr>
          <w:rFonts w:ascii="Times New Roman" w:hAnsi="Times New Roman"/>
          <w:sz w:val="26"/>
          <w:szCs w:val="28"/>
        </w:rPr>
        <w:t xml:space="preserve"> с требованиями настоящего Порядка.</w:t>
      </w:r>
    </w:p>
    <w:p w:rsidR="0048537F" w:rsidRDefault="0048537F" w:rsidP="0048537F">
      <w:pPr>
        <w:pStyle w:val="a5"/>
        <w:tabs>
          <w:tab w:val="left" w:pos="709"/>
        </w:tabs>
        <w:ind w:firstLine="709"/>
        <w:rPr>
          <w:sz w:val="26"/>
          <w:szCs w:val="28"/>
        </w:rPr>
      </w:pPr>
    </w:p>
    <w:p w:rsidR="0048537F" w:rsidRDefault="0048537F" w:rsidP="0048537F">
      <w:pPr>
        <w:pStyle w:val="a5"/>
        <w:tabs>
          <w:tab w:val="left" w:pos="3690"/>
        </w:tabs>
        <w:rPr>
          <w:sz w:val="26"/>
          <w:szCs w:val="28"/>
        </w:rPr>
      </w:pPr>
      <w:r>
        <w:rPr>
          <w:sz w:val="26"/>
          <w:szCs w:val="28"/>
        </w:rPr>
        <w:tab/>
        <w:t>__________</w:t>
      </w:r>
    </w:p>
    <w:p w:rsidR="00CC0923" w:rsidRDefault="00CC0923"/>
    <w:sectPr w:rsidR="00CC0923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7F"/>
    <w:rsid w:val="00465992"/>
    <w:rsid w:val="0048537F"/>
    <w:rsid w:val="00AC3A5F"/>
    <w:rsid w:val="00CC0923"/>
    <w:rsid w:val="00DD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8537F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485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85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8537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48537F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853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semiHidden/>
    <w:rsid w:val="0048537F"/>
    <w:pPr>
      <w:suppressAutoHyphens/>
      <w:ind w:firstLine="539"/>
      <w:jc w:val="both"/>
    </w:pPr>
    <w:rPr>
      <w:color w:val="000000"/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8537F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12432</Characters>
  <Application>Microsoft Office Word</Application>
  <DocSecurity>0</DocSecurity>
  <Lines>103</Lines>
  <Paragraphs>29</Paragraphs>
  <ScaleCrop>false</ScaleCrop>
  <Company>Microsoft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2019-03-12T03:26:00Z</dcterms:created>
  <dcterms:modified xsi:type="dcterms:W3CDTF">2019-03-20T00:30:00Z</dcterms:modified>
</cp:coreProperties>
</file>