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F8" w:rsidRDefault="00B85CF8" w:rsidP="00F93B4E">
      <w:pPr>
        <w:pStyle w:val="af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F93B4E" w:rsidRDefault="00F93B4E" w:rsidP="00F93B4E">
      <w:pPr>
        <w:pStyle w:val="af3"/>
        <w:spacing w:before="0" w:beforeAutospacing="0" w:after="0" w:afterAutospacing="0"/>
        <w:jc w:val="center"/>
        <w:rPr>
          <w:b/>
          <w:sz w:val="36"/>
          <w:szCs w:val="36"/>
        </w:rPr>
      </w:pPr>
      <w:r w:rsidRPr="00B85CF8">
        <w:rPr>
          <w:b/>
          <w:sz w:val="36"/>
          <w:szCs w:val="36"/>
        </w:rPr>
        <w:t xml:space="preserve">ВНИМАНИЕ! </w:t>
      </w:r>
    </w:p>
    <w:p w:rsidR="00B85CF8" w:rsidRPr="00B85CF8" w:rsidRDefault="00B85CF8" w:rsidP="00F93B4E">
      <w:pPr>
        <w:pStyle w:val="af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B85CF8" w:rsidRPr="00B85CF8" w:rsidRDefault="00B85CF8" w:rsidP="00F93B4E">
      <w:pPr>
        <w:pStyle w:val="af3"/>
        <w:spacing w:before="0" w:beforeAutospacing="0" w:after="0" w:afterAutospacing="0"/>
        <w:jc w:val="center"/>
        <w:rPr>
          <w:b/>
          <w:sz w:val="32"/>
          <w:szCs w:val="32"/>
        </w:rPr>
      </w:pPr>
      <w:r w:rsidRPr="00B85CF8">
        <w:rPr>
          <w:b/>
          <w:sz w:val="32"/>
          <w:szCs w:val="32"/>
        </w:rPr>
        <w:t>Изменения в осуществлении  ежемесячных выплат</w:t>
      </w:r>
    </w:p>
    <w:p w:rsidR="00A379FF" w:rsidRPr="00B85CF8" w:rsidRDefault="00B85CF8" w:rsidP="00F93B4E">
      <w:pPr>
        <w:pStyle w:val="af3"/>
        <w:spacing w:before="0" w:beforeAutospacing="0" w:after="0" w:afterAutospacing="0"/>
        <w:jc w:val="center"/>
        <w:rPr>
          <w:b/>
          <w:sz w:val="32"/>
          <w:szCs w:val="32"/>
        </w:rPr>
      </w:pPr>
      <w:r w:rsidRPr="00B85CF8">
        <w:rPr>
          <w:b/>
          <w:sz w:val="32"/>
          <w:szCs w:val="32"/>
        </w:rPr>
        <w:t xml:space="preserve"> в связи с рождением (усыновлением) первого ребенка</w:t>
      </w:r>
    </w:p>
    <w:p w:rsidR="00F93B4E" w:rsidRPr="00B85CF8" w:rsidRDefault="00F93B4E" w:rsidP="00F93B4E">
      <w:pPr>
        <w:pStyle w:val="af3"/>
        <w:spacing w:before="0" w:beforeAutospacing="0" w:after="0" w:afterAutospacing="0"/>
        <w:rPr>
          <w:sz w:val="32"/>
          <w:szCs w:val="32"/>
        </w:rPr>
      </w:pPr>
    </w:p>
    <w:p w:rsidR="00D65C38" w:rsidRDefault="00D65C38" w:rsidP="00F93B4E">
      <w:pPr>
        <w:pStyle w:val="af3"/>
        <w:spacing w:before="0" w:beforeAutospacing="0" w:after="0" w:afterAutospacing="0"/>
      </w:pPr>
    </w:p>
    <w:p w:rsidR="00B85CF8" w:rsidRPr="00B85CF8" w:rsidRDefault="00B85CF8" w:rsidP="00B85CF8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85CF8">
        <w:rPr>
          <w:rFonts w:ascii="Times New Roman" w:hAnsi="Times New Roman" w:cs="Times New Roman"/>
          <w:sz w:val="28"/>
          <w:szCs w:val="28"/>
          <w:lang w:val="ru-RU"/>
        </w:rPr>
        <w:t xml:space="preserve"> период с 1</w:t>
      </w:r>
      <w:r w:rsidRPr="00B85CF8">
        <w:rPr>
          <w:rFonts w:ascii="Times New Roman" w:hAnsi="Times New Roman" w:cs="Times New Roman"/>
          <w:sz w:val="28"/>
          <w:szCs w:val="28"/>
        </w:rPr>
        <w:t> </w:t>
      </w:r>
      <w:r w:rsidRPr="00B85CF8">
        <w:rPr>
          <w:rFonts w:ascii="Times New Roman" w:hAnsi="Times New Roman" w:cs="Times New Roman"/>
          <w:sz w:val="28"/>
          <w:szCs w:val="28"/>
          <w:lang w:val="ru-RU"/>
        </w:rPr>
        <w:t>апреля по 1</w:t>
      </w:r>
      <w:r w:rsidRPr="00B85CF8">
        <w:rPr>
          <w:rFonts w:ascii="Times New Roman" w:hAnsi="Times New Roman" w:cs="Times New Roman"/>
          <w:sz w:val="28"/>
          <w:szCs w:val="28"/>
        </w:rPr>
        <w:t> </w:t>
      </w:r>
      <w:r w:rsidRPr="00B85CF8">
        <w:rPr>
          <w:rFonts w:ascii="Times New Roman" w:hAnsi="Times New Roman" w:cs="Times New Roman"/>
          <w:sz w:val="28"/>
          <w:szCs w:val="28"/>
          <w:lang w:val="ru-RU"/>
        </w:rPr>
        <w:t>октября 2020</w:t>
      </w:r>
      <w:r w:rsidRPr="00B85CF8">
        <w:rPr>
          <w:rFonts w:ascii="Times New Roman" w:hAnsi="Times New Roman" w:cs="Times New Roman"/>
          <w:sz w:val="28"/>
          <w:szCs w:val="28"/>
        </w:rPr>
        <w:t> </w:t>
      </w:r>
      <w:r w:rsidRPr="00B85CF8">
        <w:rPr>
          <w:rFonts w:ascii="Times New Roman" w:hAnsi="Times New Roman" w:cs="Times New Roman"/>
          <w:sz w:val="28"/>
          <w:szCs w:val="28"/>
          <w:lang w:val="ru-RU"/>
        </w:rPr>
        <w:t>года включительно ежемесячная выплата в связи с рождением (усыновлением) первого или второго ребенка гражданам с детьми, достигшими в указанный период возраста одного года или двух лет, имеющим право на указанную выплату в соответствии с Федеральным законом от 28</w:t>
      </w:r>
      <w:r w:rsidRPr="00B85CF8">
        <w:rPr>
          <w:rFonts w:ascii="Times New Roman" w:hAnsi="Times New Roman" w:cs="Times New Roman"/>
          <w:sz w:val="28"/>
          <w:szCs w:val="28"/>
        </w:rPr>
        <w:t> </w:t>
      </w:r>
      <w:r w:rsidRPr="00B85CF8">
        <w:rPr>
          <w:rFonts w:ascii="Times New Roman" w:hAnsi="Times New Roman" w:cs="Times New Roman"/>
          <w:sz w:val="28"/>
          <w:szCs w:val="28"/>
          <w:lang w:val="ru-RU"/>
        </w:rPr>
        <w:t>декабря 2017</w:t>
      </w:r>
      <w:r w:rsidRPr="00B85CF8">
        <w:rPr>
          <w:rFonts w:ascii="Times New Roman" w:hAnsi="Times New Roman" w:cs="Times New Roman"/>
          <w:sz w:val="28"/>
          <w:szCs w:val="28"/>
        </w:rPr>
        <w:t> </w:t>
      </w:r>
      <w:r w:rsidRPr="00B85CF8">
        <w:rPr>
          <w:rFonts w:ascii="Times New Roman" w:hAnsi="Times New Roman" w:cs="Times New Roman"/>
          <w:sz w:val="28"/>
          <w:szCs w:val="28"/>
          <w:lang w:val="ru-RU"/>
        </w:rPr>
        <w:t>года №</w:t>
      </w:r>
      <w:r w:rsidRPr="00B85CF8">
        <w:rPr>
          <w:rFonts w:ascii="Times New Roman" w:hAnsi="Times New Roman" w:cs="Times New Roman"/>
          <w:sz w:val="28"/>
          <w:szCs w:val="28"/>
        </w:rPr>
        <w:t> </w:t>
      </w:r>
      <w:r w:rsidRPr="00B85CF8">
        <w:rPr>
          <w:rFonts w:ascii="Times New Roman" w:hAnsi="Times New Roman" w:cs="Times New Roman"/>
          <w:sz w:val="28"/>
          <w:szCs w:val="28"/>
          <w:lang w:val="ru-RU"/>
        </w:rPr>
        <w:t>418-ФЗ «О ежемесячных выплатах семьям, имеющим детей», назначается без подачи</w:t>
      </w:r>
      <w:proofErr w:type="gramEnd"/>
      <w:r w:rsidRPr="00B85CF8">
        <w:rPr>
          <w:rFonts w:ascii="Times New Roman" w:hAnsi="Times New Roman" w:cs="Times New Roman"/>
          <w:sz w:val="28"/>
          <w:szCs w:val="28"/>
          <w:lang w:val="ru-RU"/>
        </w:rPr>
        <w:t xml:space="preserve"> такими гражданами заявлений, предусмотренных частью</w:t>
      </w:r>
      <w:r w:rsidRPr="00B85CF8">
        <w:rPr>
          <w:rFonts w:ascii="Times New Roman" w:hAnsi="Times New Roman" w:cs="Times New Roman"/>
          <w:sz w:val="28"/>
          <w:szCs w:val="28"/>
        </w:rPr>
        <w:t xml:space="preserve"> 3 </w:t>
      </w:r>
      <w:proofErr w:type="spellStart"/>
      <w:r w:rsidRPr="00B85CF8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Pr="00B85CF8">
        <w:rPr>
          <w:rFonts w:ascii="Times New Roman" w:hAnsi="Times New Roman" w:cs="Times New Roman"/>
          <w:sz w:val="28"/>
          <w:szCs w:val="28"/>
        </w:rPr>
        <w:t xml:space="preserve"> 2 </w:t>
      </w:r>
      <w:proofErr w:type="spellStart"/>
      <w:r w:rsidRPr="00B85CF8">
        <w:rPr>
          <w:rFonts w:ascii="Times New Roman" w:hAnsi="Times New Roman" w:cs="Times New Roman"/>
          <w:sz w:val="28"/>
          <w:szCs w:val="28"/>
        </w:rPr>
        <w:t>указанного</w:t>
      </w:r>
      <w:proofErr w:type="spellEnd"/>
      <w:r w:rsidRPr="00B85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CF8">
        <w:rPr>
          <w:rFonts w:ascii="Times New Roman" w:hAnsi="Times New Roman" w:cs="Times New Roman"/>
          <w:sz w:val="28"/>
          <w:szCs w:val="28"/>
        </w:rPr>
        <w:t>Федерального</w:t>
      </w:r>
      <w:proofErr w:type="spellEnd"/>
      <w:r w:rsidRPr="00B85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CF8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B85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9FF" w:rsidRPr="00B85CF8" w:rsidRDefault="00A379FF" w:rsidP="00D65C38">
      <w:pPr>
        <w:pStyle w:val="af3"/>
        <w:spacing w:before="0" w:beforeAutospacing="0" w:after="0" w:afterAutospacing="0"/>
        <w:ind w:left="709" w:firstLine="992"/>
        <w:jc w:val="both"/>
        <w:rPr>
          <w:sz w:val="32"/>
          <w:szCs w:val="32"/>
        </w:rPr>
      </w:pPr>
    </w:p>
    <w:p w:rsidR="00D638AB" w:rsidRPr="00B85CF8" w:rsidRDefault="00E76064" w:rsidP="00D65C38">
      <w:pPr>
        <w:pStyle w:val="af3"/>
        <w:spacing w:before="0" w:beforeAutospacing="0" w:after="0" w:afterAutospacing="0"/>
        <w:ind w:left="709" w:firstLine="709"/>
        <w:jc w:val="center"/>
        <w:rPr>
          <w:sz w:val="36"/>
          <w:szCs w:val="36"/>
        </w:rPr>
      </w:pPr>
      <w:r w:rsidRPr="00B85CF8">
        <w:rPr>
          <w:b/>
          <w:sz w:val="36"/>
          <w:szCs w:val="36"/>
        </w:rPr>
        <w:t xml:space="preserve">КГКУ «Центр социальной поддержки населения по </w:t>
      </w:r>
      <w:proofErr w:type="spellStart"/>
      <w:r w:rsidRPr="00B85CF8">
        <w:rPr>
          <w:b/>
          <w:sz w:val="36"/>
          <w:szCs w:val="36"/>
        </w:rPr>
        <w:t>Верхнебуреинскому</w:t>
      </w:r>
      <w:proofErr w:type="spellEnd"/>
      <w:r w:rsidRPr="00B85CF8">
        <w:rPr>
          <w:b/>
          <w:sz w:val="36"/>
          <w:szCs w:val="36"/>
        </w:rPr>
        <w:t xml:space="preserve"> району»</w:t>
      </w:r>
    </w:p>
    <w:sectPr w:rsidR="00D638AB" w:rsidRPr="00B85CF8" w:rsidSect="00B85CF8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B4E"/>
    <w:rsid w:val="001678D3"/>
    <w:rsid w:val="00510536"/>
    <w:rsid w:val="006C104F"/>
    <w:rsid w:val="007B7639"/>
    <w:rsid w:val="009115F6"/>
    <w:rsid w:val="00921D2E"/>
    <w:rsid w:val="00A379FF"/>
    <w:rsid w:val="00A41653"/>
    <w:rsid w:val="00B85CF8"/>
    <w:rsid w:val="00D638AB"/>
    <w:rsid w:val="00D65C38"/>
    <w:rsid w:val="00E76064"/>
    <w:rsid w:val="00F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53"/>
  </w:style>
  <w:style w:type="paragraph" w:styleId="1">
    <w:name w:val="heading 1"/>
    <w:basedOn w:val="a"/>
    <w:next w:val="a"/>
    <w:link w:val="10"/>
    <w:uiPriority w:val="9"/>
    <w:qFormat/>
    <w:rsid w:val="00A4165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65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65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65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65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65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165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165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165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65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4165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165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165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4165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4165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4165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4165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165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41653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4165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4165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4165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41653"/>
    <w:rPr>
      <w:b/>
      <w:bCs/>
    </w:rPr>
  </w:style>
  <w:style w:type="character" w:styleId="a8">
    <w:name w:val="Emphasis"/>
    <w:uiPriority w:val="20"/>
    <w:qFormat/>
    <w:rsid w:val="00A4165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41653"/>
    <w:pPr>
      <w:spacing w:after="0"/>
    </w:pPr>
  </w:style>
  <w:style w:type="paragraph" w:styleId="aa">
    <w:name w:val="List Paragraph"/>
    <w:basedOn w:val="a"/>
    <w:uiPriority w:val="34"/>
    <w:qFormat/>
    <w:rsid w:val="00A416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16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4165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4165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41653"/>
    <w:rPr>
      <w:i/>
      <w:iCs/>
    </w:rPr>
  </w:style>
  <w:style w:type="character" w:styleId="ad">
    <w:name w:val="Subtle Emphasis"/>
    <w:uiPriority w:val="19"/>
    <w:qFormat/>
    <w:rsid w:val="00A41653"/>
    <w:rPr>
      <w:i/>
      <w:iCs/>
    </w:rPr>
  </w:style>
  <w:style w:type="character" w:styleId="ae">
    <w:name w:val="Intense Emphasis"/>
    <w:uiPriority w:val="21"/>
    <w:qFormat/>
    <w:rsid w:val="00A4165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41653"/>
    <w:rPr>
      <w:smallCaps/>
    </w:rPr>
  </w:style>
  <w:style w:type="character" w:styleId="af0">
    <w:name w:val="Intense Reference"/>
    <w:uiPriority w:val="32"/>
    <w:qFormat/>
    <w:rsid w:val="00A41653"/>
    <w:rPr>
      <w:b/>
      <w:bCs/>
      <w:smallCaps/>
    </w:rPr>
  </w:style>
  <w:style w:type="character" w:styleId="af1">
    <w:name w:val="Book Title"/>
    <w:basedOn w:val="a0"/>
    <w:uiPriority w:val="33"/>
    <w:qFormat/>
    <w:rsid w:val="00A4165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41653"/>
    <w:pPr>
      <w:outlineLvl w:val="9"/>
    </w:pPr>
  </w:style>
  <w:style w:type="paragraph" w:styleId="af3">
    <w:name w:val="Normal (Web)"/>
    <w:basedOn w:val="a"/>
    <w:uiPriority w:val="99"/>
    <w:unhideWhenUsed/>
    <w:rsid w:val="00F93B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unhideWhenUsed/>
    <w:rsid w:val="00F93B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 ЦСПН по Верхнебуреинскому району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ZubchenkoAY</dc:creator>
  <cp:keywords/>
  <dc:description/>
  <cp:lastModifiedBy>ZubchenkoAY</cp:lastModifiedBy>
  <cp:revision>3</cp:revision>
  <cp:lastPrinted>2020-03-27T07:58:00Z</cp:lastPrinted>
  <dcterms:created xsi:type="dcterms:W3CDTF">2020-04-01T01:58:00Z</dcterms:created>
  <dcterms:modified xsi:type="dcterms:W3CDTF">2020-04-01T02:05:00Z</dcterms:modified>
</cp:coreProperties>
</file>