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646"/>
      </w:tblGrid>
      <w:tr w:rsidR="000514E9" w14:paraId="77B2D1E1" w14:textId="77777777" w:rsidTr="000514E9">
        <w:tc>
          <w:tcPr>
            <w:tcW w:w="4927" w:type="dxa"/>
          </w:tcPr>
          <w:p w14:paraId="0FC3FC69" w14:textId="77777777" w:rsidR="000514E9" w:rsidRPr="000514E9" w:rsidRDefault="000514E9" w:rsidP="000514E9">
            <w:pPr>
              <w:tabs>
                <w:tab w:val="left" w:pos="6450"/>
              </w:tabs>
              <w:jc w:val="center"/>
              <w:rPr>
                <w:b/>
                <w:sz w:val="28"/>
                <w:szCs w:val="28"/>
              </w:rPr>
            </w:pPr>
            <w:r w:rsidRPr="000514E9">
              <w:rPr>
                <w:b/>
                <w:sz w:val="28"/>
                <w:szCs w:val="28"/>
              </w:rPr>
              <w:t xml:space="preserve">АДМИНИСТРАЦИЯ ЧЕКУНДИНСКОГО  </w:t>
            </w:r>
          </w:p>
          <w:p w14:paraId="6CB70EB9" w14:textId="77777777" w:rsidR="000514E9" w:rsidRPr="000514E9" w:rsidRDefault="000514E9" w:rsidP="000514E9">
            <w:pPr>
              <w:tabs>
                <w:tab w:val="left" w:pos="6450"/>
              </w:tabs>
              <w:jc w:val="center"/>
              <w:rPr>
                <w:b/>
              </w:rPr>
            </w:pPr>
            <w:r w:rsidRPr="000514E9">
              <w:rPr>
                <w:b/>
                <w:sz w:val="28"/>
                <w:szCs w:val="28"/>
              </w:rPr>
              <w:t xml:space="preserve">СЕЛЬСКОГО ПОСЕЛЕНИЯ     </w:t>
            </w:r>
            <w:r w:rsidRPr="000514E9">
              <w:rPr>
                <w:b/>
              </w:rPr>
              <w:t xml:space="preserve">          </w:t>
            </w:r>
          </w:p>
          <w:p w14:paraId="45BCD375" w14:textId="77777777" w:rsidR="000514E9" w:rsidRPr="000514E9" w:rsidRDefault="000514E9" w:rsidP="000514E9">
            <w:pPr>
              <w:tabs>
                <w:tab w:val="left" w:pos="6450"/>
              </w:tabs>
              <w:jc w:val="center"/>
            </w:pPr>
            <w:r w:rsidRPr="000514E9">
              <w:t xml:space="preserve">Верхнеберезинского муниципального </w:t>
            </w:r>
          </w:p>
          <w:p w14:paraId="7808F9E8" w14:textId="77777777" w:rsidR="000514E9" w:rsidRPr="000514E9" w:rsidRDefault="000514E9" w:rsidP="000514E9">
            <w:pPr>
              <w:tabs>
                <w:tab w:val="left" w:pos="6450"/>
              </w:tabs>
              <w:jc w:val="center"/>
            </w:pPr>
            <w:r w:rsidRPr="000514E9">
              <w:t xml:space="preserve">района Хабаровского края </w:t>
            </w:r>
          </w:p>
          <w:p w14:paraId="0B682149" w14:textId="77777777" w:rsidR="000514E9" w:rsidRPr="000514E9" w:rsidRDefault="000514E9" w:rsidP="000514E9">
            <w:pPr>
              <w:tabs>
                <w:tab w:val="left" w:pos="6450"/>
              </w:tabs>
              <w:jc w:val="center"/>
            </w:pPr>
            <w:r w:rsidRPr="000514E9">
              <w:rPr>
                <w:sz w:val="20"/>
                <w:szCs w:val="20"/>
              </w:rPr>
              <w:t>682090, с. Чекунда, ул. Центральная, 6</w:t>
            </w:r>
            <w:r w:rsidRPr="000514E9">
              <w:t xml:space="preserve"> </w:t>
            </w:r>
          </w:p>
          <w:p w14:paraId="34D1A57E" w14:textId="77777777" w:rsidR="000514E9" w:rsidRPr="000514E9" w:rsidRDefault="000514E9" w:rsidP="000514E9">
            <w:pPr>
              <w:tabs>
                <w:tab w:val="left" w:pos="6450"/>
              </w:tabs>
              <w:jc w:val="center"/>
            </w:pPr>
            <w:r w:rsidRPr="000514E9">
              <w:rPr>
                <w:lang w:val="en-US"/>
              </w:rPr>
              <w:t>Email</w:t>
            </w:r>
            <w:r w:rsidRPr="000514E9">
              <w:t xml:space="preserve">.: </w:t>
            </w:r>
            <w:r w:rsidRPr="000514E9">
              <w:rPr>
                <w:lang w:val="en-US"/>
              </w:rPr>
              <w:t>chekunda</w:t>
            </w:r>
            <w:r w:rsidRPr="000514E9">
              <w:t>2014@</w:t>
            </w:r>
            <w:r w:rsidRPr="000514E9">
              <w:rPr>
                <w:lang w:val="en-US"/>
              </w:rPr>
              <w:t>mail</w:t>
            </w:r>
            <w:r w:rsidRPr="000514E9">
              <w:t>.</w:t>
            </w:r>
            <w:r w:rsidRPr="000514E9">
              <w:rPr>
                <w:lang w:val="en-US"/>
              </w:rPr>
              <w:t>ru</w:t>
            </w:r>
          </w:p>
          <w:p w14:paraId="69C6A08C" w14:textId="1B27D512" w:rsidR="000514E9" w:rsidRPr="000514E9" w:rsidRDefault="008E1D4F" w:rsidP="000514E9">
            <w:pPr>
              <w:tabs>
                <w:tab w:val="left" w:pos="6450"/>
              </w:tabs>
              <w:jc w:val="center"/>
            </w:pPr>
            <w:r>
              <w:t>27.12.2019              169</w:t>
            </w:r>
          </w:p>
          <w:p w14:paraId="040A0988" w14:textId="77777777" w:rsidR="000514E9" w:rsidRPr="000514E9" w:rsidRDefault="000514E9" w:rsidP="000514E9">
            <w:pPr>
              <w:tabs>
                <w:tab w:val="left" w:pos="6450"/>
              </w:tabs>
              <w:jc w:val="center"/>
              <w:rPr>
                <w:sz w:val="28"/>
                <w:szCs w:val="28"/>
              </w:rPr>
            </w:pPr>
            <w:r w:rsidRPr="000514E9">
              <w:t xml:space="preserve">    </w:t>
            </w:r>
            <w:r w:rsidRPr="000514E9">
              <w:rPr>
                <w:sz w:val="20"/>
                <w:szCs w:val="20"/>
              </w:rPr>
              <w:t>___________________№________</w:t>
            </w:r>
          </w:p>
          <w:p w14:paraId="101C64C0" w14:textId="77777777" w:rsidR="000514E9" w:rsidRPr="000514E9" w:rsidRDefault="000514E9" w:rsidP="000514E9">
            <w:pPr>
              <w:tabs>
                <w:tab w:val="left" w:pos="6450"/>
              </w:tabs>
              <w:jc w:val="center"/>
              <w:rPr>
                <w:sz w:val="28"/>
                <w:szCs w:val="28"/>
                <w:u w:val="single"/>
              </w:rPr>
            </w:pPr>
            <w:r w:rsidRPr="000514E9">
              <w:rPr>
                <w:sz w:val="20"/>
                <w:szCs w:val="20"/>
              </w:rPr>
              <w:t xml:space="preserve">На № </w:t>
            </w:r>
            <w:r w:rsidRPr="000514E9">
              <w:rPr>
                <w:sz w:val="20"/>
                <w:szCs w:val="20"/>
                <w:u w:val="single"/>
              </w:rPr>
              <w:t>__________</w:t>
            </w:r>
            <w:r w:rsidRPr="000514E9">
              <w:rPr>
                <w:sz w:val="20"/>
                <w:szCs w:val="20"/>
              </w:rPr>
              <w:t xml:space="preserve">от </w:t>
            </w:r>
            <w:r w:rsidRPr="000514E9">
              <w:rPr>
                <w:sz w:val="20"/>
                <w:szCs w:val="20"/>
                <w:u w:val="single"/>
              </w:rPr>
              <w:t>______________</w:t>
            </w:r>
          </w:p>
          <w:p w14:paraId="195B4A2D" w14:textId="77777777" w:rsidR="000514E9" w:rsidRDefault="000514E9"/>
        </w:tc>
        <w:tc>
          <w:tcPr>
            <w:tcW w:w="4927" w:type="dxa"/>
          </w:tcPr>
          <w:p w14:paraId="5E396BF3" w14:textId="77777777" w:rsidR="000514E9" w:rsidRDefault="0005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контрольное управление Правительства Хабаровского края</w:t>
            </w:r>
          </w:p>
          <w:p w14:paraId="5BEF2DAE" w14:textId="77777777" w:rsidR="000514E9" w:rsidRDefault="0005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680021, гор. Хабаровск, </w:t>
            </w:r>
          </w:p>
          <w:p w14:paraId="01B85557" w14:textId="77777777" w:rsidR="000514E9" w:rsidRDefault="0005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Амурский бульвар,43</w:t>
            </w:r>
          </w:p>
          <w:p w14:paraId="17AE9804" w14:textId="77777777" w:rsidR="000514E9" w:rsidRDefault="000514E9">
            <w:pPr>
              <w:jc w:val="center"/>
              <w:rPr>
                <w:sz w:val="28"/>
                <w:szCs w:val="28"/>
              </w:rPr>
            </w:pPr>
          </w:p>
          <w:p w14:paraId="200A87C8" w14:textId="77777777" w:rsidR="000514E9" w:rsidRDefault="000514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Верхнебуреинского муниципального района</w:t>
            </w:r>
          </w:p>
          <w:p w14:paraId="4F07C239" w14:textId="77777777" w:rsidR="000514E9" w:rsidRDefault="000514E9"/>
        </w:tc>
      </w:tr>
    </w:tbl>
    <w:p w14:paraId="222AA864" w14:textId="77777777" w:rsidR="000514E9" w:rsidRDefault="000514E9" w:rsidP="000514E9"/>
    <w:p w14:paraId="598ABD59" w14:textId="77777777" w:rsidR="000514E9" w:rsidRDefault="000514E9" w:rsidP="000514E9"/>
    <w:p w14:paraId="3A8EE1F0" w14:textId="77777777" w:rsidR="000514E9" w:rsidRDefault="000514E9" w:rsidP="000514E9"/>
    <w:p w14:paraId="167E8F87" w14:textId="77777777" w:rsidR="000514E9" w:rsidRDefault="000514E9" w:rsidP="000514E9">
      <w:pPr>
        <w:rPr>
          <w:sz w:val="28"/>
          <w:szCs w:val="28"/>
        </w:rPr>
      </w:pPr>
      <w:r>
        <w:rPr>
          <w:sz w:val="28"/>
          <w:szCs w:val="28"/>
        </w:rPr>
        <w:t xml:space="preserve">     Пояснительная записка </w:t>
      </w:r>
    </w:p>
    <w:p w14:paraId="1054F1A2" w14:textId="77777777" w:rsidR="000514E9" w:rsidRDefault="000514E9" w:rsidP="000514E9">
      <w:pPr>
        <w:rPr>
          <w:sz w:val="28"/>
          <w:szCs w:val="28"/>
        </w:rPr>
      </w:pPr>
      <w:r>
        <w:rPr>
          <w:sz w:val="28"/>
          <w:szCs w:val="28"/>
        </w:rPr>
        <w:t xml:space="preserve">     к отчету формы 1- контроль</w:t>
      </w:r>
    </w:p>
    <w:p w14:paraId="25C6812F" w14:textId="77777777" w:rsidR="000514E9" w:rsidRDefault="000514E9" w:rsidP="000514E9">
      <w:pPr>
        <w:rPr>
          <w:sz w:val="28"/>
          <w:szCs w:val="28"/>
        </w:rPr>
      </w:pPr>
    </w:p>
    <w:p w14:paraId="4B56BDCB" w14:textId="77777777" w:rsidR="000514E9" w:rsidRDefault="000514E9" w:rsidP="000514E9">
      <w:pPr>
        <w:rPr>
          <w:sz w:val="28"/>
          <w:szCs w:val="28"/>
        </w:rPr>
      </w:pPr>
    </w:p>
    <w:p w14:paraId="59BBE6CB" w14:textId="156B00A7" w:rsidR="000514E9" w:rsidRDefault="000514E9" w:rsidP="00D8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Чекундинского сельского поселения Верхнебуреинского муниципального района Хабаровского края поясняет, что за период с 01.01.2019 г. по 31.12.2019 г. плановых и внеплановых проверок юридических лиц и индивидуальных предпринимателей не проводила.</w:t>
      </w:r>
    </w:p>
    <w:p w14:paraId="1891CF9E" w14:textId="14132C70" w:rsidR="000514E9" w:rsidRDefault="000514E9" w:rsidP="00D8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="008E1D4F">
        <w:rPr>
          <w:sz w:val="28"/>
          <w:szCs w:val="28"/>
        </w:rPr>
        <w:t>5</w:t>
      </w:r>
      <w:r>
        <w:rPr>
          <w:sz w:val="28"/>
          <w:szCs w:val="28"/>
        </w:rPr>
        <w:t xml:space="preserve"> юридических лиц и индивидуальных предпринимателей.</w:t>
      </w:r>
    </w:p>
    <w:p w14:paraId="2CD69A05" w14:textId="77777777" w:rsidR="000514E9" w:rsidRDefault="000514E9" w:rsidP="000514E9">
      <w:pPr>
        <w:rPr>
          <w:sz w:val="28"/>
          <w:szCs w:val="28"/>
        </w:rPr>
      </w:pPr>
    </w:p>
    <w:p w14:paraId="3FDF7F71" w14:textId="77777777" w:rsidR="000514E9" w:rsidRDefault="000514E9" w:rsidP="000514E9">
      <w:pPr>
        <w:rPr>
          <w:sz w:val="28"/>
          <w:szCs w:val="28"/>
        </w:rPr>
      </w:pPr>
      <w:bookmarkStart w:id="0" w:name="_GoBack"/>
      <w:bookmarkEnd w:id="0"/>
    </w:p>
    <w:p w14:paraId="3D40E523" w14:textId="77777777" w:rsidR="000514E9" w:rsidRDefault="000514E9" w:rsidP="000514E9">
      <w:pPr>
        <w:rPr>
          <w:sz w:val="28"/>
          <w:szCs w:val="28"/>
        </w:rPr>
      </w:pPr>
      <w:r>
        <w:rPr>
          <w:sz w:val="28"/>
          <w:szCs w:val="28"/>
        </w:rPr>
        <w:t xml:space="preserve">Глава Чекундинского </w:t>
      </w:r>
    </w:p>
    <w:p w14:paraId="1ADD2C91" w14:textId="5B21CC93" w:rsidR="00F93091" w:rsidRDefault="000514E9" w:rsidP="000514E9">
      <w:r>
        <w:rPr>
          <w:sz w:val="28"/>
          <w:szCs w:val="28"/>
        </w:rPr>
        <w:t xml:space="preserve">сельского поселения                                                            А.И. Зацемирный           </w:t>
      </w:r>
    </w:p>
    <w:sectPr w:rsidR="00F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36"/>
    <w:rsid w:val="00034C36"/>
    <w:rsid w:val="000514E9"/>
    <w:rsid w:val="008E1D4F"/>
    <w:rsid w:val="00D801DC"/>
    <w:rsid w:val="00F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16FF"/>
  <w15:chartTrackingRefBased/>
  <w15:docId w15:val="{3FCFB78A-DD04-42EA-9DE9-C671F3C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2020-01-13T06:28:00Z</dcterms:created>
  <dcterms:modified xsi:type="dcterms:W3CDTF">2020-02-28T05:35:00Z</dcterms:modified>
</cp:coreProperties>
</file>