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D88B4B" w14:textId="4C970CF5" w:rsidR="003F463B" w:rsidRDefault="001A4F2C" w:rsidP="001A4F2C">
      <w:pPr>
        <w:jc w:val="center"/>
      </w:pPr>
      <w:r>
        <w:t>Прокуратурой приняты меры к устранению нарушений законодательства золотодобывающей организацией</w:t>
      </w:r>
    </w:p>
    <w:p w14:paraId="59D8F409" w14:textId="7316DFB9" w:rsidR="001A4F2C" w:rsidRDefault="001A4F2C" w:rsidP="00B60BB2">
      <w:pPr>
        <w:spacing w:line="360" w:lineRule="auto"/>
        <w:jc w:val="center"/>
      </w:pPr>
    </w:p>
    <w:p w14:paraId="199235AB" w14:textId="4D4D1E36" w:rsidR="001A4F2C" w:rsidRDefault="001A4F2C" w:rsidP="00506F05">
      <w:pPr>
        <w:ind w:firstLine="709"/>
      </w:pPr>
      <w:r w:rsidRPr="00751EED">
        <w:t xml:space="preserve">Комсомольской-на-Амуре межрайонной природоохранной прокуратурой </w:t>
      </w:r>
      <w:r>
        <w:t xml:space="preserve">в ходе </w:t>
      </w:r>
      <w:bookmarkStart w:id="0" w:name="_GoBack"/>
      <w:bookmarkEnd w:id="0"/>
      <w:r>
        <w:t>осуществления надзора за соблюдением требований законодательства об охране почв в деятельности золотодобывающего предприятия выявлены нарушения.</w:t>
      </w:r>
    </w:p>
    <w:p w14:paraId="0E00C234" w14:textId="40CDD53F" w:rsidR="001A4F2C" w:rsidRDefault="001A4F2C" w:rsidP="00506F05">
      <w:pPr>
        <w:ind w:firstLine="709"/>
      </w:pPr>
      <w:r>
        <w:t xml:space="preserve">Прокуратурой установлено, что </w:t>
      </w:r>
      <w:r w:rsidRPr="000D2E5C">
        <w:t xml:space="preserve">ООО </w:t>
      </w:r>
      <w:r>
        <w:t>«А</w:t>
      </w:r>
      <w:r w:rsidRPr="000D2E5C">
        <w:t xml:space="preserve">ртель </w:t>
      </w:r>
      <w:r>
        <w:t>«</w:t>
      </w:r>
      <w:r w:rsidRPr="000D2E5C">
        <w:t>Золотые прииски</w:t>
      </w:r>
      <w:r>
        <w:t xml:space="preserve">» на основании лицензий осуществляет добычу </w:t>
      </w:r>
      <w:r w:rsidRPr="004F66AE">
        <w:t>золото из россыпных месторождений</w:t>
      </w:r>
      <w:r>
        <w:t xml:space="preserve"> Хабаровского края в б</w:t>
      </w:r>
      <w:r w:rsidRPr="004F66AE">
        <w:t>ассейн</w:t>
      </w:r>
      <w:r>
        <w:t>ах</w:t>
      </w:r>
      <w:r w:rsidRPr="004F66AE">
        <w:t xml:space="preserve"> </w:t>
      </w:r>
      <w:proofErr w:type="spellStart"/>
      <w:r w:rsidRPr="004F66AE">
        <w:t>руч</w:t>
      </w:r>
      <w:r>
        <w:t>ьёв</w:t>
      </w:r>
      <w:proofErr w:type="spellEnd"/>
      <w:r w:rsidRPr="004F66AE">
        <w:t xml:space="preserve"> </w:t>
      </w:r>
      <w:proofErr w:type="spellStart"/>
      <w:r w:rsidRPr="004F66AE">
        <w:t>Чимкит</w:t>
      </w:r>
      <w:proofErr w:type="spellEnd"/>
      <w:r>
        <w:t xml:space="preserve"> и </w:t>
      </w:r>
      <w:r w:rsidRPr="004F66AE">
        <w:t>Бол</w:t>
      </w:r>
      <w:r>
        <w:t>ьшие</w:t>
      </w:r>
      <w:r w:rsidRPr="004F66AE">
        <w:t xml:space="preserve"> </w:t>
      </w:r>
      <w:proofErr w:type="spellStart"/>
      <w:r w:rsidRPr="004F66AE">
        <w:t>Сулаки</w:t>
      </w:r>
      <w:proofErr w:type="spellEnd"/>
      <w:r>
        <w:t>.</w:t>
      </w:r>
    </w:p>
    <w:p w14:paraId="337AA98E" w14:textId="6DA8A873" w:rsidR="00506F05" w:rsidRDefault="00506F05" w:rsidP="00506F05">
      <w:pPr>
        <w:ind w:firstLine="709"/>
        <w:rPr>
          <w:color w:val="000000"/>
        </w:rPr>
      </w:pPr>
      <w:r w:rsidRPr="004F66AE">
        <w:rPr>
          <w:color w:val="000000"/>
        </w:rPr>
        <w:t xml:space="preserve">Вопреки требованиям </w:t>
      </w:r>
      <w:r>
        <w:t xml:space="preserve">п. 8 </w:t>
      </w:r>
      <w:proofErr w:type="spellStart"/>
      <w:r>
        <w:t>абз</w:t>
      </w:r>
      <w:proofErr w:type="spellEnd"/>
      <w:r>
        <w:t xml:space="preserve">. 2 ст. 22 Федерального закона от 21.02.1992 № 2395-1 «О недрах» </w:t>
      </w:r>
      <w:r w:rsidRPr="000D2E5C">
        <w:t xml:space="preserve">ООО </w:t>
      </w:r>
      <w:r>
        <w:t>«А</w:t>
      </w:r>
      <w:r w:rsidRPr="000D2E5C">
        <w:t xml:space="preserve">ртель </w:t>
      </w:r>
      <w:r>
        <w:t>«</w:t>
      </w:r>
      <w:r w:rsidRPr="000D2E5C">
        <w:t>Золотые прииски</w:t>
      </w:r>
      <w:r>
        <w:t xml:space="preserve">» </w:t>
      </w:r>
      <w:r w:rsidRPr="004F66AE">
        <w:rPr>
          <w:color w:val="000000"/>
        </w:rPr>
        <w:t xml:space="preserve">нарушен срок предоставления сведений </w:t>
      </w:r>
      <w:r w:rsidRPr="00773F28">
        <w:rPr>
          <w:color w:val="000000"/>
        </w:rPr>
        <w:t>о рекультивации земель, снятии и использовании плодородного слоя почвы</w:t>
      </w:r>
      <w:r>
        <w:rPr>
          <w:color w:val="000000"/>
        </w:rPr>
        <w:t xml:space="preserve"> </w:t>
      </w:r>
      <w:r w:rsidRPr="004F66AE">
        <w:rPr>
          <w:color w:val="000000"/>
        </w:rPr>
        <w:t xml:space="preserve">по форме № 2-ТП </w:t>
      </w:r>
      <w:r w:rsidRPr="000D2E5C">
        <w:t>(рекультивация)</w:t>
      </w:r>
      <w:r w:rsidRPr="004F66AE">
        <w:rPr>
          <w:color w:val="000000"/>
        </w:rPr>
        <w:t xml:space="preserve"> за 2021 год</w:t>
      </w:r>
      <w:r>
        <w:rPr>
          <w:color w:val="000000"/>
        </w:rPr>
        <w:t xml:space="preserve"> на указанных разрабатываемых месторождениях</w:t>
      </w:r>
      <w:r w:rsidRPr="004F66AE">
        <w:rPr>
          <w:color w:val="000000"/>
        </w:rPr>
        <w:t>.</w:t>
      </w:r>
    </w:p>
    <w:p w14:paraId="7A53488C" w14:textId="5E301FD4" w:rsidR="00506F05" w:rsidRDefault="00506F05" w:rsidP="00506F05">
      <w:pPr>
        <w:ind w:firstLine="709"/>
      </w:pPr>
      <w:r>
        <w:t xml:space="preserve">Для устранения нарушений закона Комсомольский-на-Амуре межрайонный природоохранный прокурор 12.10.2022 генеральному директору золотодобывающей организации внес представление, при рассмотрении которого нарушения устранены, отчет </w:t>
      </w:r>
      <w:r w:rsidRPr="004F66AE">
        <w:rPr>
          <w:color w:val="000000"/>
        </w:rPr>
        <w:t xml:space="preserve">по форме № 2-ТП </w:t>
      </w:r>
      <w:r w:rsidRPr="000D2E5C">
        <w:t>(рекультивация)</w:t>
      </w:r>
      <w:r w:rsidRPr="004F66AE">
        <w:rPr>
          <w:color w:val="000000"/>
        </w:rPr>
        <w:t xml:space="preserve"> за 2021 год</w:t>
      </w:r>
      <w:r>
        <w:rPr>
          <w:color w:val="000000"/>
        </w:rPr>
        <w:t xml:space="preserve"> направлен в </w:t>
      </w:r>
      <w:r>
        <w:t xml:space="preserve">территориальный орган Росприроднадзора. Виновное в нарушении закона должностное лицо </w:t>
      </w:r>
      <w:r w:rsidRPr="000D2E5C">
        <w:t xml:space="preserve">ООО </w:t>
      </w:r>
      <w:r>
        <w:t>«А</w:t>
      </w:r>
      <w:r w:rsidRPr="000D2E5C">
        <w:t xml:space="preserve">ртель </w:t>
      </w:r>
      <w:r>
        <w:t>«</w:t>
      </w:r>
      <w:r w:rsidRPr="000D2E5C">
        <w:t>Золотые прииски</w:t>
      </w:r>
      <w:r>
        <w:t>» привлечено к дисциплинарной ответственности в виде замечания.</w:t>
      </w:r>
    </w:p>
    <w:p w14:paraId="03C15FA4" w14:textId="77777777" w:rsidR="00B60BB2" w:rsidRDefault="00B60BB2" w:rsidP="00506F05">
      <w:pPr>
        <w:ind w:firstLine="709"/>
      </w:pPr>
    </w:p>
    <w:p w14:paraId="5E6FA684" w14:textId="77777777" w:rsidR="00B60BB2" w:rsidRDefault="00B60BB2" w:rsidP="00506F05">
      <w:pPr>
        <w:ind w:firstLine="709"/>
      </w:pPr>
    </w:p>
    <w:p w14:paraId="2C7ED585" w14:textId="1674CE87" w:rsidR="00B60BB2" w:rsidRDefault="00B60BB2" w:rsidP="00B60BB2">
      <w:pPr>
        <w:spacing w:line="240" w:lineRule="exact"/>
      </w:pPr>
      <w:r>
        <w:t>Старший помощник Комсомольского-на-Амуре</w:t>
      </w:r>
    </w:p>
    <w:p w14:paraId="6CA80CE5" w14:textId="19F4B590" w:rsidR="00B60BB2" w:rsidRDefault="00B60BB2" w:rsidP="00B60BB2">
      <w:pPr>
        <w:spacing w:line="240" w:lineRule="exact"/>
      </w:pPr>
      <w:r>
        <w:t>межрайонного природоохранного прокурора</w:t>
      </w:r>
      <w:r>
        <w:tab/>
      </w:r>
      <w:r>
        <w:tab/>
      </w:r>
      <w:r>
        <w:tab/>
      </w:r>
      <w:r>
        <w:tab/>
        <w:t xml:space="preserve">        Е.Ф. Веселов</w:t>
      </w:r>
    </w:p>
    <w:sectPr w:rsidR="00B60BB2" w:rsidSect="00D56583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80"/>
    <w:rsid w:val="0019424F"/>
    <w:rsid w:val="001A4F2C"/>
    <w:rsid w:val="001D546A"/>
    <w:rsid w:val="003B6378"/>
    <w:rsid w:val="003F463B"/>
    <w:rsid w:val="00506F05"/>
    <w:rsid w:val="005E3A1F"/>
    <w:rsid w:val="00647180"/>
    <w:rsid w:val="00B60BB2"/>
    <w:rsid w:val="00D56583"/>
    <w:rsid w:val="00E2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2AE36"/>
  <w15:chartTrackingRefBased/>
  <w15:docId w15:val="{C0ACA59F-84FA-4A3B-AEA7-376844402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24F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Веселов Евгений Фёдорович</dc:creator>
  <cp:keywords/>
  <dc:description/>
  <cp:lastModifiedBy>User</cp:lastModifiedBy>
  <cp:revision>2</cp:revision>
  <dcterms:created xsi:type="dcterms:W3CDTF">2022-10-30T23:39:00Z</dcterms:created>
  <dcterms:modified xsi:type="dcterms:W3CDTF">2022-10-30T23:39:00Z</dcterms:modified>
</cp:coreProperties>
</file>