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03" w:rsidRDefault="00BC3D6D" w:rsidP="00853B6C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Комсомольской-на-Амуре природоохранной прокуратурой выявл</w:t>
      </w:r>
      <w:r w:rsidR="006B107D">
        <w:rPr>
          <w:rFonts w:eastAsia="Times New Roman" w:cs="Times New Roman"/>
          <w:szCs w:val="28"/>
          <w:lang w:eastAsia="ru-RU"/>
        </w:rPr>
        <w:t>ены нарушения законодательства об охране атмосферного воздуха</w:t>
      </w:r>
    </w:p>
    <w:p w:rsidR="00853B6C" w:rsidRDefault="00853B6C" w:rsidP="00853B6C">
      <w:pPr>
        <w:rPr>
          <w:rFonts w:eastAsia="Times New Roman" w:cs="Times New Roman"/>
          <w:szCs w:val="28"/>
          <w:lang w:eastAsia="ru-RU"/>
        </w:rPr>
      </w:pPr>
    </w:p>
    <w:p w:rsidR="0072615C" w:rsidRDefault="00E94A6E" w:rsidP="00853B6C">
      <w:pPr>
        <w:ind w:firstLine="708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Комсомольской-на-Амуре межрайонной природоохранной прокуратурой </w:t>
      </w:r>
      <w:r w:rsidR="006B107D">
        <w:rPr>
          <w:rFonts w:eastAsia="Times New Roman" w:cs="Times New Roman"/>
          <w:szCs w:val="28"/>
          <w:lang w:eastAsia="ru-RU"/>
        </w:rPr>
        <w:t>проведена проверка МУП «Теплоцентраль» по исполнению законодательства об охране атмосферного воздуха</w:t>
      </w:r>
      <w:r w:rsidR="00BC3D6D">
        <w:rPr>
          <w:rFonts w:eastAsia="Times New Roman" w:cs="Times New Roman"/>
          <w:szCs w:val="28"/>
          <w:lang w:eastAsia="ru-RU"/>
        </w:rPr>
        <w:t>.</w:t>
      </w:r>
    </w:p>
    <w:p w:rsidR="000A71B6" w:rsidRDefault="006B107D" w:rsidP="0072615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>Установлено, что Муниципальным предприятием эксплуатируются котельные без утвержденных проектов предельно-допустимых выбросов.</w:t>
      </w:r>
    </w:p>
    <w:p w:rsidR="006B107D" w:rsidRDefault="006B107D" w:rsidP="0072615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Прокурором МУП «Теплоцентраль» внесено представление, по результатам рассмотрения которого 2 лица привлечены к дисциплинарной ответственности.</w:t>
      </w:r>
    </w:p>
    <w:p w:rsidR="00E97FCC" w:rsidRDefault="006B107D" w:rsidP="0072615C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Устранение нарушений находится на контроле в межрайонной прокуратуре.</w:t>
      </w:r>
      <w:r w:rsidR="00E97FCC">
        <w:rPr>
          <w:rFonts w:eastAsia="Times New Roman" w:cs="Times New Roman"/>
          <w:szCs w:val="28"/>
        </w:rPr>
        <w:t xml:space="preserve"> </w:t>
      </w: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1618AC" w:rsidRDefault="001618A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Ю.П. Бережная</w:t>
      </w:r>
    </w:p>
    <w:sectPr w:rsidR="00567717" w:rsidRPr="001244DA" w:rsidSect="0083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0A71B6"/>
    <w:rsid w:val="001244DA"/>
    <w:rsid w:val="00127F2F"/>
    <w:rsid w:val="001618AC"/>
    <w:rsid w:val="002214DF"/>
    <w:rsid w:val="0029009E"/>
    <w:rsid w:val="00396580"/>
    <w:rsid w:val="003C1071"/>
    <w:rsid w:val="003E485E"/>
    <w:rsid w:val="004C7AC9"/>
    <w:rsid w:val="00567717"/>
    <w:rsid w:val="006B107D"/>
    <w:rsid w:val="0072615C"/>
    <w:rsid w:val="00742D3C"/>
    <w:rsid w:val="0075538F"/>
    <w:rsid w:val="007F3B66"/>
    <w:rsid w:val="008345B8"/>
    <w:rsid w:val="00853B6C"/>
    <w:rsid w:val="009147A2"/>
    <w:rsid w:val="009D6D03"/>
    <w:rsid w:val="00A97CD7"/>
    <w:rsid w:val="00BC3D6D"/>
    <w:rsid w:val="00C15427"/>
    <w:rsid w:val="00C40B69"/>
    <w:rsid w:val="00CB1A8F"/>
    <w:rsid w:val="00D929EF"/>
    <w:rsid w:val="00DE10B9"/>
    <w:rsid w:val="00E94A6E"/>
    <w:rsid w:val="00E97FCC"/>
    <w:rsid w:val="00EE4EA9"/>
    <w:rsid w:val="00FA2775"/>
    <w:rsid w:val="00FD37DA"/>
    <w:rsid w:val="00FD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F5F4C-5562-4904-B0DB-5AE9BFC8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Бережная Юлия Павловна</dc:creator>
  <cp:lastModifiedBy>User</cp:lastModifiedBy>
  <cp:revision>2</cp:revision>
  <cp:lastPrinted>2022-09-12T05:44:00Z</cp:lastPrinted>
  <dcterms:created xsi:type="dcterms:W3CDTF">2023-05-02T12:57:00Z</dcterms:created>
  <dcterms:modified xsi:type="dcterms:W3CDTF">2023-05-02T12:57:00Z</dcterms:modified>
</cp:coreProperties>
</file>