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FC" w:rsidRDefault="00AC50FC" w:rsidP="00AC50FC">
      <w:pPr>
        <w:ind w:right="-58"/>
        <w:jc w:val="center"/>
        <w:rPr>
          <w:b/>
          <w:sz w:val="52"/>
          <w:szCs w:val="52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289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0FC" w:rsidRPr="003463F7" w:rsidRDefault="00AC50FC" w:rsidP="00E3792E">
      <w:pPr>
        <w:ind w:right="-58"/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>АДМИНИСТРАЦИЯ</w:t>
      </w:r>
    </w:p>
    <w:p w:rsidR="00AC50FC" w:rsidRPr="00B76A96" w:rsidRDefault="00E3792E" w:rsidP="00E37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ЧЕКУНДИНСКОГО</w:t>
      </w:r>
      <w:r w:rsidR="00AC50FC">
        <w:rPr>
          <w:b/>
          <w:sz w:val="28"/>
          <w:szCs w:val="28"/>
        </w:rPr>
        <w:t xml:space="preserve"> </w:t>
      </w:r>
      <w:r w:rsidR="00AC50FC" w:rsidRPr="00B76A96">
        <w:rPr>
          <w:b/>
          <w:sz w:val="28"/>
          <w:szCs w:val="28"/>
        </w:rPr>
        <w:t>СЕЛЬСКОГО ПОСЕЛЕНИЯ</w:t>
      </w:r>
    </w:p>
    <w:p w:rsidR="00AC50FC" w:rsidRPr="00B76A96" w:rsidRDefault="00AC50FC" w:rsidP="00E3792E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Верхнебуреинского муниципального района</w:t>
      </w:r>
    </w:p>
    <w:p w:rsidR="00AC50FC" w:rsidRPr="00B76A96" w:rsidRDefault="00AC50FC" w:rsidP="00E3792E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Хабаровского края</w:t>
      </w:r>
    </w:p>
    <w:p w:rsidR="00AC50FC" w:rsidRDefault="00AC50FC" w:rsidP="00E3792E">
      <w:pPr>
        <w:jc w:val="center"/>
        <w:rPr>
          <w:b/>
          <w:sz w:val="28"/>
          <w:szCs w:val="28"/>
        </w:rPr>
      </w:pPr>
    </w:p>
    <w:p w:rsidR="00AC50FC" w:rsidRPr="00B76A96" w:rsidRDefault="00AC50FC" w:rsidP="00E3792E">
      <w:pPr>
        <w:jc w:val="center"/>
        <w:rPr>
          <w:b/>
          <w:sz w:val="28"/>
          <w:szCs w:val="28"/>
        </w:rPr>
      </w:pPr>
      <w:r w:rsidRPr="00B76A96">
        <w:rPr>
          <w:b/>
          <w:sz w:val="28"/>
          <w:szCs w:val="28"/>
        </w:rPr>
        <w:t>ПОСТАНОВЛЕНИЕ</w:t>
      </w:r>
    </w:p>
    <w:p w:rsidR="00AC50FC" w:rsidRPr="00E3792E" w:rsidRDefault="00E3792E" w:rsidP="00E3792E">
      <w:pPr>
        <w:ind w:firstLine="708"/>
        <w:rPr>
          <w:b/>
          <w:sz w:val="28"/>
          <w:szCs w:val="28"/>
          <w:u w:val="single"/>
        </w:rPr>
      </w:pPr>
      <w:r w:rsidRPr="00E3792E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1</w:t>
      </w:r>
      <w:r w:rsidRPr="00E3792E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4</w:t>
      </w:r>
      <w:r w:rsidRPr="00E3792E">
        <w:rPr>
          <w:b/>
          <w:sz w:val="28"/>
          <w:szCs w:val="28"/>
          <w:u w:val="single"/>
        </w:rPr>
        <w:t xml:space="preserve">.2019 </w:t>
      </w:r>
      <w:r w:rsidR="00AC50FC" w:rsidRPr="00E3792E">
        <w:rPr>
          <w:b/>
          <w:sz w:val="28"/>
          <w:szCs w:val="28"/>
          <w:u w:val="single"/>
        </w:rPr>
        <w:t xml:space="preserve"> № </w:t>
      </w:r>
      <w:r w:rsidRPr="00E3792E">
        <w:rPr>
          <w:b/>
          <w:sz w:val="28"/>
          <w:szCs w:val="28"/>
          <w:u w:val="single"/>
        </w:rPr>
        <w:t>19</w:t>
      </w:r>
    </w:p>
    <w:p w:rsidR="00AC50FC" w:rsidRPr="00B76A96" w:rsidRDefault="00E3792E" w:rsidP="00E3792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:rsidR="00AC50FC" w:rsidRDefault="00AC50FC" w:rsidP="00AC50FC"/>
    <w:p w:rsidR="00AC50FC" w:rsidRDefault="00AC50FC" w:rsidP="00AC5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7047">
        <w:rPr>
          <w:sz w:val="28"/>
          <w:szCs w:val="28"/>
        </w:rPr>
        <w:t xml:space="preserve">Об утверждении административного Регламента </w:t>
      </w:r>
      <w:r w:rsidR="00E3792E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сельского поселения  Верхнебуреинского муниципального района Хабаровского края </w:t>
      </w:r>
      <w:r w:rsidRPr="00DB7047">
        <w:rPr>
          <w:sz w:val="28"/>
          <w:szCs w:val="28"/>
        </w:rPr>
        <w:t>по предоставлению муниципальной услуги «Выдача документов (</w:t>
      </w:r>
      <w:r w:rsidRPr="0002728C">
        <w:rPr>
          <w:sz w:val="28"/>
          <w:szCs w:val="28"/>
        </w:rPr>
        <w:t>единого жилищного документа, финансово-лицевого счета, выписки и домовой книги, карточки учета собственника жилого помещения, справок и иных документов</w:t>
      </w:r>
      <w:r w:rsidRPr="00DB7047">
        <w:rPr>
          <w:sz w:val="28"/>
          <w:szCs w:val="28"/>
        </w:rPr>
        <w:t>)"</w:t>
      </w:r>
    </w:p>
    <w:p w:rsidR="00E3792E" w:rsidRDefault="00E3792E" w:rsidP="00AC50FC">
      <w:pPr>
        <w:jc w:val="both"/>
        <w:rPr>
          <w:sz w:val="28"/>
          <w:szCs w:val="28"/>
        </w:rPr>
      </w:pPr>
    </w:p>
    <w:p w:rsidR="00AC50FC" w:rsidRPr="00E3792E" w:rsidRDefault="00AC50FC" w:rsidP="00AC5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A0719">
        <w:rPr>
          <w:sz w:val="28"/>
          <w:szCs w:val="28"/>
        </w:rPr>
        <w:t>В целях повышения качества, доступности и прозрачности предоставления муниципальной услуги по выдаче документов (единого жилищного документа, финансово-лицевого счета, выписки и домовой книги, карточки учета собственника жилого помещения, справок и иных документов) (далее - муниципальная услуга),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</w:t>
      </w:r>
      <w:r>
        <w:rPr>
          <w:sz w:val="28"/>
          <w:szCs w:val="28"/>
        </w:rPr>
        <w:t>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соответствии с Конституцией Российской Федерации, </w:t>
      </w:r>
      <w:r w:rsidRPr="0002728C">
        <w:rPr>
          <w:sz w:val="28"/>
          <w:szCs w:val="28"/>
        </w:rPr>
        <w:t>Федеральным законом от 06.10.2003 г. № 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02.05.</w:t>
      </w:r>
      <w:r w:rsidRPr="0002728C">
        <w:rPr>
          <w:sz w:val="28"/>
          <w:szCs w:val="28"/>
        </w:rPr>
        <w:t>2006 г. N 59-ФЗ "О порядке рассмотрения обращений граждан Российской Федерации"</w:t>
      </w:r>
      <w:r>
        <w:rPr>
          <w:sz w:val="28"/>
          <w:szCs w:val="28"/>
        </w:rPr>
        <w:t xml:space="preserve">, </w:t>
      </w:r>
      <w:r w:rsidRPr="0002728C">
        <w:rPr>
          <w:sz w:val="28"/>
          <w:szCs w:val="28"/>
        </w:rPr>
        <w:t>Федеральным законом от 27 июля 2006 года N 152-ФЗ "О персональных данных"</w:t>
      </w:r>
      <w:r>
        <w:rPr>
          <w:sz w:val="28"/>
          <w:szCs w:val="28"/>
        </w:rPr>
        <w:t xml:space="preserve">, Уставом Сулукского сельского поселения Верхнебуреинского муниципального района Хабаровского края, администрация </w:t>
      </w:r>
      <w:r w:rsidR="00E3792E">
        <w:rPr>
          <w:sz w:val="28"/>
          <w:szCs w:val="28"/>
        </w:rPr>
        <w:t xml:space="preserve">Чекундинского </w:t>
      </w:r>
      <w:r>
        <w:rPr>
          <w:sz w:val="28"/>
          <w:szCs w:val="28"/>
        </w:rPr>
        <w:t>сельского поселения,</w:t>
      </w:r>
      <w:proofErr w:type="gramEnd"/>
    </w:p>
    <w:p w:rsidR="00AC50FC" w:rsidRDefault="00AC50FC" w:rsidP="00AC50FC">
      <w:pPr>
        <w:jc w:val="both"/>
        <w:rPr>
          <w:b/>
          <w:sz w:val="28"/>
          <w:szCs w:val="28"/>
        </w:rPr>
      </w:pPr>
      <w:r w:rsidRPr="00AA0719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C50FC" w:rsidRPr="0002728C" w:rsidRDefault="00AC50FC" w:rsidP="00AC50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 Административный Р</w:t>
      </w:r>
      <w:r w:rsidRPr="0002728C">
        <w:rPr>
          <w:sz w:val="28"/>
          <w:szCs w:val="28"/>
        </w:rPr>
        <w:t xml:space="preserve">егламент по предоставлению муниципальной услуги «Выдача документов (единого жилищного документа, копии финансово-лицевого счета, выписки из  домовой книги, карточки учета собственника жилого помещения, справок и иных документов)" (далее - Административный регламент) разработан в целях повышения качества, доступности и прозрачности предоставления муниципальной услуги по выдаче документов (единого жилищного документа, финансово-лицевого счета, выписки и домовой книги, карточки учета собственника жилого помещения, </w:t>
      </w:r>
      <w:r w:rsidRPr="0002728C">
        <w:rPr>
          <w:sz w:val="28"/>
          <w:szCs w:val="28"/>
        </w:rPr>
        <w:lastRenderedPageBreak/>
        <w:t>справок</w:t>
      </w:r>
      <w:proofErr w:type="gramEnd"/>
      <w:r w:rsidRPr="0002728C">
        <w:rPr>
          <w:sz w:val="28"/>
          <w:szCs w:val="28"/>
        </w:rPr>
        <w:t xml:space="preserve"> и иных документов) (далее - муниципальная услуга),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AC50FC" w:rsidRDefault="00AC50FC" w:rsidP="00AC50FC">
      <w:pPr>
        <w:ind w:firstLine="708"/>
        <w:jc w:val="both"/>
      </w:pPr>
      <w: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50FC" w:rsidRDefault="00AC50FC" w:rsidP="00AC5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92E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E3792E">
        <w:rPr>
          <w:sz w:val="28"/>
          <w:szCs w:val="28"/>
        </w:rPr>
        <w:t>А.И. Зацемирный</w:t>
      </w: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both"/>
        <w:rPr>
          <w:sz w:val="28"/>
          <w:szCs w:val="28"/>
        </w:rPr>
      </w:pPr>
    </w:p>
    <w:p w:rsidR="00E3792E" w:rsidRDefault="00E3792E" w:rsidP="00AC50FC">
      <w:pPr>
        <w:jc w:val="both"/>
        <w:rPr>
          <w:sz w:val="28"/>
          <w:szCs w:val="28"/>
        </w:rPr>
      </w:pPr>
    </w:p>
    <w:p w:rsidR="00E3792E" w:rsidRDefault="00E3792E" w:rsidP="00AC50FC">
      <w:pPr>
        <w:jc w:val="both"/>
        <w:rPr>
          <w:sz w:val="28"/>
          <w:szCs w:val="28"/>
        </w:rPr>
      </w:pPr>
    </w:p>
    <w:p w:rsidR="00AC50FC" w:rsidRDefault="00AC50FC" w:rsidP="00AC50FC">
      <w:pPr>
        <w:jc w:val="right"/>
        <w:rPr>
          <w:b/>
          <w:sz w:val="28"/>
          <w:szCs w:val="28"/>
        </w:rPr>
      </w:pPr>
    </w:p>
    <w:p w:rsidR="00AC50FC" w:rsidRPr="005C04DA" w:rsidRDefault="00AC50FC" w:rsidP="00AC50FC">
      <w:pPr>
        <w:spacing w:line="240" w:lineRule="exact"/>
        <w:contextualSpacing/>
        <w:jc w:val="right"/>
        <w:rPr>
          <w:b/>
          <w:sz w:val="28"/>
          <w:szCs w:val="28"/>
        </w:rPr>
      </w:pPr>
      <w:r w:rsidRPr="005C04DA">
        <w:rPr>
          <w:b/>
          <w:sz w:val="28"/>
          <w:szCs w:val="28"/>
        </w:rPr>
        <w:t>УТВЕРЖДЕН</w:t>
      </w:r>
    </w:p>
    <w:p w:rsidR="00AC50FC" w:rsidRDefault="00AC50FC" w:rsidP="00AC50FC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C50FC" w:rsidRDefault="00E3792E" w:rsidP="00AC50FC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Чекундинского</w:t>
      </w:r>
      <w:r w:rsidR="00AC50FC">
        <w:rPr>
          <w:sz w:val="28"/>
          <w:szCs w:val="28"/>
        </w:rPr>
        <w:t xml:space="preserve"> сельского поселения </w:t>
      </w:r>
    </w:p>
    <w:p w:rsidR="00AC50FC" w:rsidRDefault="00AC50FC" w:rsidP="00AC50FC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Верхнебуреинского муниципального района</w:t>
      </w:r>
    </w:p>
    <w:p w:rsidR="00AC50FC" w:rsidRDefault="00AC50FC" w:rsidP="00AC50FC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AC50FC" w:rsidRPr="00AC50FC" w:rsidRDefault="00E3792E" w:rsidP="00AC50FC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01.04</w:t>
      </w:r>
      <w:r w:rsidR="00AC50FC">
        <w:rPr>
          <w:sz w:val="28"/>
          <w:szCs w:val="28"/>
        </w:rPr>
        <w:t xml:space="preserve">.2019 г. № </w:t>
      </w:r>
      <w:r>
        <w:rPr>
          <w:sz w:val="28"/>
          <w:szCs w:val="28"/>
        </w:rPr>
        <w:t>19</w:t>
      </w:r>
    </w:p>
    <w:p w:rsidR="00AC50FC" w:rsidRDefault="00AC50FC" w:rsidP="00AC50FC">
      <w:pPr>
        <w:spacing w:line="240" w:lineRule="exact"/>
        <w:contextualSpacing/>
        <w:jc w:val="right"/>
        <w:rPr>
          <w:sz w:val="28"/>
          <w:szCs w:val="28"/>
        </w:rPr>
      </w:pPr>
    </w:p>
    <w:p w:rsidR="00AC50FC" w:rsidRPr="005705EC" w:rsidRDefault="00AC50FC" w:rsidP="00AC50FC">
      <w:pPr>
        <w:pStyle w:val="consplustitle"/>
        <w:spacing w:line="240" w:lineRule="exact"/>
        <w:contextualSpacing/>
        <w:jc w:val="center"/>
        <w:rPr>
          <w:b/>
          <w:sz w:val="28"/>
          <w:szCs w:val="28"/>
        </w:rPr>
      </w:pPr>
      <w:r w:rsidRPr="005705EC">
        <w:rPr>
          <w:b/>
          <w:sz w:val="28"/>
          <w:szCs w:val="28"/>
        </w:rPr>
        <w:t>АДМИНИСТРАТИВНЫЙ РЕГЛАМЕНТ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02728C">
        <w:rPr>
          <w:sz w:val="28"/>
          <w:szCs w:val="28"/>
        </w:rPr>
        <w:t>о предоставлению муниципальной услуги</w:t>
      </w:r>
      <w:r w:rsidRPr="0002728C">
        <w:rPr>
          <w:b/>
          <w:bCs/>
          <w:sz w:val="28"/>
          <w:szCs w:val="28"/>
        </w:rPr>
        <w:t xml:space="preserve"> </w:t>
      </w:r>
      <w:r w:rsidRPr="0002728C">
        <w:rPr>
          <w:sz w:val="28"/>
          <w:szCs w:val="28"/>
        </w:rPr>
        <w:t>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</w:r>
    </w:p>
    <w:p w:rsidR="00AC50FC" w:rsidRPr="0002728C" w:rsidRDefault="00AC50FC" w:rsidP="00AC50FC">
      <w:pPr>
        <w:pStyle w:val="a3"/>
        <w:spacing w:line="240" w:lineRule="exact"/>
        <w:contextualSpacing/>
        <w:jc w:val="center"/>
        <w:rPr>
          <w:sz w:val="28"/>
          <w:szCs w:val="28"/>
        </w:rPr>
      </w:pPr>
      <w:r w:rsidRPr="0002728C">
        <w:rPr>
          <w:b/>
          <w:bCs/>
          <w:sz w:val="28"/>
          <w:szCs w:val="28"/>
        </w:rPr>
        <w:t>1. Общие положения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2728C">
        <w:rPr>
          <w:sz w:val="28"/>
          <w:szCs w:val="28"/>
        </w:rPr>
        <w:t>1.1.Административный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 домовой книги, карточки учета собственника жилого помещения, справок и иных документов)" (далее - Административный регламент) разработан в целях повышения качества, доступности и прозрачности предоставления муниципальной услуги по выдаче документов (единого жилищного документа, финансово-лицевого счета, выписки и домовой книги, карточки учета собственника жилого помещения, справок</w:t>
      </w:r>
      <w:proofErr w:type="gramEnd"/>
      <w:r w:rsidRPr="0002728C">
        <w:rPr>
          <w:sz w:val="28"/>
          <w:szCs w:val="28"/>
        </w:rPr>
        <w:t xml:space="preserve"> и иных документов) (далее - муниципальная услуга),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1.2.Предоставление муниципальной услуги осуществляется в соответствии </w:t>
      </w:r>
      <w:proofErr w:type="gramStart"/>
      <w:r w:rsidRPr="0002728C">
        <w:rPr>
          <w:sz w:val="28"/>
          <w:szCs w:val="28"/>
        </w:rPr>
        <w:t>с</w:t>
      </w:r>
      <w:proofErr w:type="gramEnd"/>
      <w:r w:rsidRPr="0002728C">
        <w:rPr>
          <w:sz w:val="28"/>
          <w:szCs w:val="28"/>
        </w:rPr>
        <w:t>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-Конституцией Российской Федерации;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-Федеральным законом от 06.10.2003 г. № 131- ФЗ «Об общих принципах организации местного самоуправления в Российской Федерации»;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</w:t>
      </w:r>
      <w:r w:rsidRPr="0002728C">
        <w:rPr>
          <w:sz w:val="28"/>
          <w:szCs w:val="28"/>
        </w:rPr>
        <w:t>2006 г. N 59-ФЗ "О порядке рассмотрения обращений граждан Российской Федерации";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 xml:space="preserve">- </w:t>
      </w:r>
      <w:proofErr w:type="gramStart"/>
      <w:r w:rsidRPr="0002728C">
        <w:rPr>
          <w:sz w:val="28"/>
          <w:szCs w:val="28"/>
        </w:rPr>
        <w:t>Федеральным</w:t>
      </w:r>
      <w:proofErr w:type="gramEnd"/>
      <w:r w:rsidRPr="0002728C">
        <w:rPr>
          <w:sz w:val="28"/>
          <w:szCs w:val="28"/>
        </w:rPr>
        <w:t xml:space="preserve"> законом от 27 июля 2006 года N 152-ФЗ "О персональных данных";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2728C">
        <w:rPr>
          <w:sz w:val="28"/>
          <w:szCs w:val="28"/>
        </w:rPr>
        <w:t xml:space="preserve">Уставом </w:t>
      </w:r>
      <w:r w:rsidR="00E3792E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0272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2728C">
        <w:rPr>
          <w:sz w:val="28"/>
          <w:szCs w:val="28"/>
        </w:rPr>
        <w:t>Верхнебуреинского муниципального района Хабаровского края;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 xml:space="preserve">- Постановлением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Интернет». 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1.3. Предоставление муниципальной услуги осуществляет администрация  </w:t>
      </w:r>
      <w:r w:rsidR="00E3792E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02728C">
        <w:rPr>
          <w:sz w:val="28"/>
          <w:szCs w:val="28"/>
        </w:rPr>
        <w:t>сельского поселения (далее - администрация). Ответственными исполнителями муниципальной услуги являются должностные лица - специалисты администрации.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1.4.При предоставлении муниципальной услуги осуществляется взаимодействие </w:t>
      </w:r>
      <w:proofErr w:type="gramStart"/>
      <w:r w:rsidRPr="0002728C">
        <w:rPr>
          <w:sz w:val="28"/>
          <w:szCs w:val="28"/>
        </w:rPr>
        <w:t>с</w:t>
      </w:r>
      <w:proofErr w:type="gramEnd"/>
      <w:r w:rsidRPr="0002728C">
        <w:rPr>
          <w:sz w:val="28"/>
          <w:szCs w:val="28"/>
        </w:rPr>
        <w:t>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Федеральной налоговой службой;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Федеральным агентством по управлению федеральным имуществом и территориальными управлениями;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органом по управлению государственным имуществом (Комитет по управлению государственным имуществом Хабаровского края);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администрациями муниципальных образований;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органами (организациями) технического учета и технической инвентариза</w:t>
      </w:r>
      <w:r w:rsidRPr="0002728C">
        <w:rPr>
          <w:sz w:val="28"/>
          <w:szCs w:val="28"/>
        </w:rPr>
        <w:softHyphen/>
        <w:t>ции;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органами государственной статистики;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управлением Федеральной регистрационной службы по Хабаровскому краю;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lastRenderedPageBreak/>
        <w:t>- иными органами и организациями, имеющими сведения, необходимые для выполнения муниципальной услуги.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1.5.Получателями муниципальной услуги являются: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 - органы государственной власти Российской Федерации, субъектов Российской Федерации, органы местного самоуправления и юридические лица;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 - физические лица.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1.6. От имени получателя муниципальной услуги (далее – заявитель)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 Право на обращение заявителя об оказании муниципальной услуги может быть ограничено в случаях, предусмотренных федеральным законодательством.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1.7. Предоставление муниципальной услуги осуществляется бесплатно.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1.8. Результатом предоставления муниципальной услуги является выдача либо отказ в выдаче одного из следующих документов: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копии финансово-лицевого счета;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выписки из домовой книги;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справок и иных документов.  </w:t>
      </w:r>
    </w:p>
    <w:p w:rsidR="00AC50FC" w:rsidRPr="0002728C" w:rsidRDefault="00AC50FC" w:rsidP="00AC50FC">
      <w:pPr>
        <w:pStyle w:val="a3"/>
        <w:spacing w:line="240" w:lineRule="exact"/>
        <w:contextualSpacing/>
        <w:jc w:val="center"/>
        <w:rPr>
          <w:sz w:val="28"/>
          <w:szCs w:val="28"/>
        </w:rPr>
      </w:pPr>
      <w:r w:rsidRPr="000F46D4">
        <w:rPr>
          <w:sz w:val="28"/>
          <w:szCs w:val="28"/>
        </w:rPr>
        <w:t>2. Требования к порядку предоставления муниципальной услуги 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2.1.Порядок информирования о предоставлении муниципальной услуги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2.1.1.    Информация о порядке и процедуре предоставления муниципальной услуги предоставляется: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непосредственно специалистом администрации при личном обращении;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с использованием средств телефонной связи, электронного информирования;</w:t>
      </w:r>
    </w:p>
    <w:p w:rsidR="00AC50FC" w:rsidRPr="000F46D4" w:rsidRDefault="00AC50FC" w:rsidP="00AC50FC">
      <w:pPr>
        <w:tabs>
          <w:tab w:val="left" w:pos="360"/>
        </w:tabs>
        <w:spacing w:line="24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0F46D4">
        <w:rPr>
          <w:rFonts w:eastAsia="Calibri"/>
          <w:sz w:val="28"/>
          <w:szCs w:val="28"/>
        </w:rPr>
        <w:t xml:space="preserve">- посредством размещения в информационно-телекоммуникационных сетях общего пользования </w:t>
      </w:r>
    </w:p>
    <w:p w:rsidR="00AC50FC" w:rsidRPr="000F46D4" w:rsidRDefault="00AC50FC" w:rsidP="00AC50FC">
      <w:pPr>
        <w:tabs>
          <w:tab w:val="left" w:pos="360"/>
        </w:tabs>
        <w:spacing w:line="24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0F46D4">
        <w:rPr>
          <w:rFonts w:eastAsia="Calibri"/>
          <w:sz w:val="28"/>
          <w:szCs w:val="28"/>
        </w:rPr>
        <w:t xml:space="preserve">- интернет сайте муниципального образования </w:t>
      </w:r>
      <w:r w:rsidR="00E3792E">
        <w:rPr>
          <w:rFonts w:eastAsia="Calibri"/>
          <w:sz w:val="28"/>
          <w:szCs w:val="28"/>
        </w:rPr>
        <w:t>Чекундинского</w:t>
      </w:r>
      <w:r w:rsidRPr="000F46D4">
        <w:rPr>
          <w:rFonts w:eastAsia="Calibri"/>
          <w:sz w:val="28"/>
          <w:szCs w:val="28"/>
        </w:rPr>
        <w:t xml:space="preserve"> сельского поселения (http:</w:t>
      </w:r>
      <w:r w:rsidR="00E3792E">
        <w:rPr>
          <w:rFonts w:eastAsia="Calibri"/>
          <w:sz w:val="28"/>
          <w:szCs w:val="28"/>
        </w:rPr>
        <w:t>чекунда</w:t>
      </w:r>
      <w:proofErr w:type="gramStart"/>
      <w:r w:rsidRPr="000F46D4">
        <w:rPr>
          <w:rFonts w:eastAsia="Calibri"/>
          <w:sz w:val="28"/>
          <w:szCs w:val="28"/>
        </w:rPr>
        <w:t>.р</w:t>
      </w:r>
      <w:proofErr w:type="gramEnd"/>
      <w:r w:rsidRPr="000F46D4">
        <w:rPr>
          <w:rFonts w:eastAsia="Calibri"/>
          <w:sz w:val="28"/>
          <w:szCs w:val="28"/>
        </w:rPr>
        <w:t>ф ,</w:t>
      </w:r>
    </w:p>
    <w:p w:rsidR="00AC50FC" w:rsidRPr="000F46D4" w:rsidRDefault="00AC50FC" w:rsidP="00AC50FC">
      <w:pPr>
        <w:tabs>
          <w:tab w:val="left" w:pos="360"/>
        </w:tabs>
        <w:spacing w:line="24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0F46D4">
        <w:rPr>
          <w:rFonts w:eastAsia="Calibri"/>
          <w:sz w:val="28"/>
          <w:szCs w:val="28"/>
        </w:rPr>
        <w:t>-  разме</w:t>
      </w:r>
      <w:r w:rsidR="00E3792E">
        <w:rPr>
          <w:rFonts w:eastAsia="Calibri"/>
          <w:sz w:val="28"/>
          <w:szCs w:val="28"/>
        </w:rPr>
        <w:t>щения на информационных стендах.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2.1.2. Основными требованиями к информированию заявителей являются: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достоверность предоставляемой информации;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четкость изложения информации;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 полнота информирования;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 xml:space="preserve">- наглядность форм предоставляемой информации; </w:t>
      </w:r>
    </w:p>
    <w:p w:rsidR="00AC50FC" w:rsidRPr="0002728C" w:rsidRDefault="00AC50FC" w:rsidP="00AC50FC">
      <w:pPr>
        <w:pStyle w:val="a3"/>
        <w:spacing w:line="240" w:lineRule="exact"/>
        <w:contextualSpacing/>
        <w:rPr>
          <w:sz w:val="28"/>
          <w:szCs w:val="28"/>
        </w:rPr>
      </w:pPr>
      <w:r w:rsidRPr="0002728C">
        <w:rPr>
          <w:sz w:val="28"/>
          <w:szCs w:val="28"/>
        </w:rPr>
        <w:t>- удобство и доступность получения информации</w:t>
      </w:r>
    </w:p>
    <w:p w:rsidR="00AC50FC" w:rsidRPr="0002728C" w:rsidRDefault="00AC50FC" w:rsidP="00AC50FC">
      <w:pPr>
        <w:pStyle w:val="a3"/>
        <w:spacing w:line="240" w:lineRule="exact"/>
        <w:contextualSpacing/>
        <w:rPr>
          <w:sz w:val="28"/>
          <w:szCs w:val="28"/>
        </w:rPr>
      </w:pPr>
      <w:r w:rsidRPr="0002728C">
        <w:rPr>
          <w:sz w:val="28"/>
          <w:szCs w:val="28"/>
        </w:rPr>
        <w:t>-оперативность предоставления информации;</w:t>
      </w:r>
    </w:p>
    <w:p w:rsidR="00AC50FC" w:rsidRPr="0002728C" w:rsidRDefault="00AC50FC" w:rsidP="00AC50FC">
      <w:pPr>
        <w:pStyle w:val="a3"/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2.1.3. Прием документов по предоставлению муниципальной услуги осуществляется по адресу:</w:t>
      </w:r>
    </w:p>
    <w:p w:rsidR="00AC50FC" w:rsidRPr="0002728C" w:rsidRDefault="00AC50FC" w:rsidP="00AC50FC">
      <w:pPr>
        <w:pStyle w:val="a3"/>
        <w:spacing w:line="240" w:lineRule="exact"/>
        <w:contextualSpacing/>
        <w:rPr>
          <w:sz w:val="28"/>
          <w:szCs w:val="28"/>
        </w:rPr>
      </w:pPr>
      <w:r w:rsidRPr="0002728C">
        <w:rPr>
          <w:sz w:val="28"/>
          <w:szCs w:val="28"/>
        </w:rPr>
        <w:t>Информация о месте нахождения и графике работы исполнителя муниципальной услуги.</w:t>
      </w:r>
    </w:p>
    <w:p w:rsidR="00AC50FC" w:rsidRPr="0002728C" w:rsidRDefault="00AC50FC" w:rsidP="00AC50FC">
      <w:pPr>
        <w:pStyle w:val="a3"/>
        <w:spacing w:line="240" w:lineRule="exact"/>
        <w:contextualSpacing/>
        <w:rPr>
          <w:sz w:val="28"/>
          <w:szCs w:val="28"/>
        </w:rPr>
      </w:pPr>
      <w:r w:rsidRPr="0002728C">
        <w:rPr>
          <w:sz w:val="28"/>
          <w:szCs w:val="28"/>
        </w:rPr>
        <w:t xml:space="preserve">Место нахождения администрации </w:t>
      </w:r>
      <w:r w:rsidR="003B5904">
        <w:rPr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02728C">
        <w:rPr>
          <w:sz w:val="28"/>
          <w:szCs w:val="28"/>
        </w:rPr>
        <w:t>сельского поселения Верхнебуреинского муниципального района Хабаровского края: 6820</w:t>
      </w:r>
      <w:r w:rsidR="00E3792E">
        <w:rPr>
          <w:sz w:val="28"/>
          <w:szCs w:val="28"/>
        </w:rPr>
        <w:t>90</w:t>
      </w:r>
      <w:r w:rsidRPr="0002728C">
        <w:rPr>
          <w:sz w:val="28"/>
          <w:szCs w:val="28"/>
        </w:rPr>
        <w:t xml:space="preserve">, </w:t>
      </w:r>
      <w:r w:rsidR="00E3792E">
        <w:rPr>
          <w:sz w:val="28"/>
          <w:szCs w:val="28"/>
        </w:rPr>
        <w:t>село Чекунда</w:t>
      </w:r>
      <w:r w:rsidRPr="0002728C">
        <w:rPr>
          <w:sz w:val="28"/>
          <w:szCs w:val="28"/>
        </w:rPr>
        <w:t xml:space="preserve">, Верхнебуреинский район, Хабаровский край, ул. </w:t>
      </w:r>
      <w:proofErr w:type="gramStart"/>
      <w:r w:rsidR="00E3792E">
        <w:rPr>
          <w:sz w:val="28"/>
          <w:szCs w:val="28"/>
        </w:rPr>
        <w:t>Центральная</w:t>
      </w:r>
      <w:proofErr w:type="gramEnd"/>
      <w:r w:rsidRPr="0002728C">
        <w:rPr>
          <w:sz w:val="28"/>
          <w:szCs w:val="28"/>
        </w:rPr>
        <w:t xml:space="preserve">, д. </w:t>
      </w:r>
      <w:r w:rsidR="00E3792E">
        <w:rPr>
          <w:sz w:val="28"/>
          <w:szCs w:val="28"/>
        </w:rPr>
        <w:t>6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 xml:space="preserve">Адрес электронной почты: </w:t>
      </w:r>
      <w:r w:rsidR="00E3792E">
        <w:rPr>
          <w:sz w:val="28"/>
          <w:szCs w:val="28"/>
          <w:lang w:val="en-US"/>
        </w:rPr>
        <w:t>chekunda</w:t>
      </w:r>
      <w:r w:rsidRPr="00041B85">
        <w:rPr>
          <w:sz w:val="28"/>
          <w:szCs w:val="28"/>
        </w:rPr>
        <w:t>2014</w:t>
      </w:r>
      <w:r w:rsidRPr="0002728C">
        <w:rPr>
          <w:sz w:val="28"/>
          <w:szCs w:val="28"/>
        </w:rPr>
        <w:t>@mail.ru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График работы: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понедельник-</w:t>
      </w:r>
      <w:r>
        <w:rPr>
          <w:sz w:val="28"/>
          <w:szCs w:val="28"/>
        </w:rPr>
        <w:t>четверг</w:t>
      </w:r>
      <w:r w:rsidRPr="0002728C">
        <w:rPr>
          <w:sz w:val="28"/>
          <w:szCs w:val="28"/>
        </w:rPr>
        <w:t xml:space="preserve"> с 9.00. до 17.00</w:t>
      </w:r>
      <w:r>
        <w:rPr>
          <w:sz w:val="28"/>
          <w:szCs w:val="28"/>
        </w:rPr>
        <w:t>, пятница с 9.00. до 14.00</w:t>
      </w:r>
      <w:r w:rsidRPr="0002728C">
        <w:rPr>
          <w:sz w:val="28"/>
          <w:szCs w:val="28"/>
        </w:rPr>
        <w:t>. (Обеденный перерыв с 13.00. до 14.00), кроме выходных и праздничных дней.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 xml:space="preserve">Приемные дни: </w:t>
      </w:r>
      <w:r>
        <w:rPr>
          <w:sz w:val="28"/>
          <w:szCs w:val="28"/>
        </w:rPr>
        <w:t>вторник  с 9.00. до 12</w:t>
      </w:r>
      <w:r w:rsidRPr="0002728C">
        <w:rPr>
          <w:sz w:val="28"/>
          <w:szCs w:val="28"/>
        </w:rPr>
        <w:t>.00.</w:t>
      </w:r>
      <w:r>
        <w:rPr>
          <w:sz w:val="28"/>
          <w:szCs w:val="28"/>
        </w:rPr>
        <w:t>, четверг с 14.00. до 16.00.</w:t>
      </w:r>
      <w:r w:rsidRPr="0002728C">
        <w:rPr>
          <w:sz w:val="28"/>
          <w:szCs w:val="28"/>
        </w:rPr>
        <w:t>, кроме выходных и праздничных дней.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F46D4">
        <w:rPr>
          <w:bCs/>
        </w:rPr>
        <w:tab/>
        <w:t>2.1.4.</w:t>
      </w:r>
      <w:r w:rsidRPr="0002728C">
        <w:rPr>
          <w:sz w:val="28"/>
          <w:szCs w:val="28"/>
        </w:rPr>
        <w:t xml:space="preserve"> Адреса приема граждан и справочные телефоны специалиста по работе с населением, исполнителей муниципальной услуги:</w:t>
      </w:r>
    </w:p>
    <w:p w:rsidR="00AC50FC" w:rsidRPr="0002728C" w:rsidRDefault="00AC50FC" w:rsidP="00AC50FC">
      <w:pPr>
        <w:pStyle w:val="a3"/>
        <w:spacing w:line="240" w:lineRule="exact"/>
        <w:contextualSpacing/>
        <w:rPr>
          <w:sz w:val="28"/>
          <w:szCs w:val="28"/>
        </w:rPr>
      </w:pPr>
      <w:r w:rsidRPr="0002728C">
        <w:rPr>
          <w:sz w:val="28"/>
          <w:szCs w:val="28"/>
        </w:rPr>
        <w:t>6820</w:t>
      </w:r>
      <w:r w:rsidR="003B5904">
        <w:rPr>
          <w:sz w:val="28"/>
          <w:szCs w:val="28"/>
        </w:rPr>
        <w:t>90</w:t>
      </w:r>
      <w:r w:rsidRPr="0002728C">
        <w:rPr>
          <w:sz w:val="28"/>
          <w:szCs w:val="28"/>
        </w:rPr>
        <w:t xml:space="preserve">, </w:t>
      </w:r>
      <w:r w:rsidR="003B5904">
        <w:rPr>
          <w:sz w:val="28"/>
          <w:szCs w:val="28"/>
        </w:rPr>
        <w:t>село Чекунда</w:t>
      </w:r>
      <w:r w:rsidR="003B5904" w:rsidRPr="0002728C">
        <w:rPr>
          <w:sz w:val="28"/>
          <w:szCs w:val="28"/>
        </w:rPr>
        <w:t xml:space="preserve">, Верхнебуреинский район, Хабаровский край, ул. </w:t>
      </w:r>
      <w:proofErr w:type="gramStart"/>
      <w:r w:rsidR="003B5904">
        <w:rPr>
          <w:sz w:val="28"/>
          <w:szCs w:val="28"/>
        </w:rPr>
        <w:t>Центральная</w:t>
      </w:r>
      <w:proofErr w:type="gramEnd"/>
      <w:r w:rsidR="003B5904" w:rsidRPr="0002728C">
        <w:rPr>
          <w:sz w:val="28"/>
          <w:szCs w:val="28"/>
        </w:rPr>
        <w:t xml:space="preserve">, д. </w:t>
      </w:r>
      <w:r w:rsidR="003B5904">
        <w:rPr>
          <w:sz w:val="28"/>
          <w:szCs w:val="28"/>
        </w:rPr>
        <w:t>6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Телефон: 8 (42149</w:t>
      </w:r>
      <w:r w:rsidRPr="0002728C">
        <w:rPr>
          <w:sz w:val="28"/>
          <w:szCs w:val="28"/>
        </w:rPr>
        <w:t xml:space="preserve">) </w:t>
      </w:r>
      <w:r>
        <w:rPr>
          <w:sz w:val="28"/>
          <w:szCs w:val="28"/>
        </w:rPr>
        <w:t>34536</w:t>
      </w:r>
      <w:r w:rsidRPr="0002728C">
        <w:rPr>
          <w:sz w:val="28"/>
          <w:szCs w:val="28"/>
        </w:rPr>
        <w:t>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 xml:space="preserve">Адрес электронной почты: </w:t>
      </w:r>
      <w:r w:rsidR="003B5904">
        <w:rPr>
          <w:sz w:val="28"/>
          <w:szCs w:val="28"/>
          <w:lang w:val="en-US"/>
        </w:rPr>
        <w:t>chekunda</w:t>
      </w:r>
      <w:r w:rsidRPr="00041B85">
        <w:rPr>
          <w:sz w:val="28"/>
          <w:szCs w:val="28"/>
        </w:rPr>
        <w:t>2014</w:t>
      </w:r>
      <w:r w:rsidRPr="0002728C">
        <w:rPr>
          <w:sz w:val="28"/>
          <w:szCs w:val="28"/>
        </w:rPr>
        <w:t>@mail.ru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График работы: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понедельник-</w:t>
      </w:r>
      <w:r>
        <w:rPr>
          <w:sz w:val="28"/>
          <w:szCs w:val="28"/>
        </w:rPr>
        <w:t>четверг</w:t>
      </w:r>
      <w:r w:rsidRPr="0002728C">
        <w:rPr>
          <w:sz w:val="28"/>
          <w:szCs w:val="28"/>
        </w:rPr>
        <w:t xml:space="preserve"> с 9.00. до 17.00</w:t>
      </w:r>
      <w:r>
        <w:rPr>
          <w:sz w:val="28"/>
          <w:szCs w:val="28"/>
        </w:rPr>
        <w:t>, пятница с 9.00. до 14.00</w:t>
      </w:r>
      <w:r w:rsidRPr="0002728C">
        <w:rPr>
          <w:sz w:val="28"/>
          <w:szCs w:val="28"/>
        </w:rPr>
        <w:t>. (Обеденный перерыв с 13.00. до 14.00), кроме выходных и праздничных дней.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2728C">
        <w:rPr>
          <w:sz w:val="28"/>
          <w:szCs w:val="28"/>
        </w:rPr>
        <w:t>2.2. Требования к местам для информирования заявителей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2.2.1.На информационных стендах в помещении, предназначенном для приема документов, размещается следующая информация: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-извлечения из текста настоящего административного регламента с приложениями;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-</w:t>
      </w:r>
      <w:r w:rsidRPr="0002728C">
        <w:rPr>
          <w:sz w:val="28"/>
          <w:szCs w:val="28"/>
        </w:rPr>
        <w:t>блок-схема (приложение № 2 к настоящему Административному регламенту) и краткое описание порядка предоставления муниципальной услуги;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-образцы оформления документов, необходимых для предоставления муниципальной услуги и требования к ним;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-основания отказа в предоставлении муниципальной услуги;</w:t>
      </w:r>
    </w:p>
    <w:p w:rsidR="00AC50F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-порядок обжалования решений, действий или бездействия должностных лиц.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2.2.2. 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0F46D4">
        <w:rPr>
          <w:sz w:val="28"/>
          <w:szCs w:val="28"/>
        </w:rPr>
        <w:t>ассистивных</w:t>
      </w:r>
      <w:proofErr w:type="spellEnd"/>
      <w:r w:rsidRPr="000F46D4">
        <w:rPr>
          <w:sz w:val="28"/>
          <w:szCs w:val="28"/>
        </w:rPr>
        <w:t xml:space="preserve"> и вспомогательных технологий, а также сменной кресла-коляски;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AC50FC" w:rsidRPr="000F46D4" w:rsidRDefault="00AC50FC" w:rsidP="00AC50FC">
      <w:pPr>
        <w:pStyle w:val="a3"/>
        <w:shd w:val="clear" w:color="auto" w:fill="FFFFFF"/>
        <w:spacing w:before="125" w:beforeAutospacing="0" w:after="188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AC50FC" w:rsidRPr="000F46D4" w:rsidRDefault="00AC50FC" w:rsidP="00AC50FC">
      <w:pPr>
        <w:spacing w:line="24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0F46D4">
        <w:rPr>
          <w:rFonts w:eastAsia="Calibri"/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2.3. Требования к форме и характеру взаимодействия должностных лиц с заявителями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2.3.1.При ответе на телефонные звонки специалист администрации, осуществляющий прием и консультирование, сняв трубку, должен представиться, назвав: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-должность;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lastRenderedPageBreak/>
        <w:t>-фамилию, имя, отчество.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2.3.2.  Во время разговора произносить слова четко, не допускать параллельных разговоров с окружающими людьми.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2.3.3.При устном обращении граждан специалист администрации, осуществляющий прием и консультирование, в пределах своей компетенции, дает ответ самостоятельно. Если специалист администрации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-изложить суть обращения в письменной форме;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-назначить другое, удобное для посетителя время для консультации;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-дать консультацию в двухдневный срок по контактному телефону, указанному заявителем.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2.3.4.Специалист администрации,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2.3.5.Основными требованиями при консультировании являются: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-актуальность;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-своевременность;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-четкость в изложении материала;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-полнота консультирования;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-наглядность форм подачи материала;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-удобство и доступность.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2.3.6.Консультации предоставляются по следующим вопросам: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-перечня документов, необходимых для предоставления </w:t>
      </w:r>
      <w:proofErr w:type="gramStart"/>
      <w:r w:rsidRPr="0002728C">
        <w:rPr>
          <w:sz w:val="28"/>
          <w:szCs w:val="28"/>
        </w:rPr>
        <w:t>муниципальной</w:t>
      </w:r>
      <w:proofErr w:type="gramEnd"/>
      <w:r w:rsidRPr="0002728C">
        <w:rPr>
          <w:sz w:val="28"/>
          <w:szCs w:val="28"/>
        </w:rPr>
        <w:t xml:space="preserve"> слуги;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-времени приема и выдачи документов 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-сроков исполнения муниципальной услуги;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2.3.7.Консультации предоставляются при личном обращении, посредством Интернет-сайта, телефона или электронной почты.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2.3.8.Консультирование заявителей может производиться, в том числе, и в не приемные дни.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2.4. Перечень документов, необходимых для предоставления муниципальной услуги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2.4.1. В целях получения муниципальной услуги заявителем </w:t>
      </w:r>
      <w:proofErr w:type="gramStart"/>
      <w:r w:rsidRPr="0002728C">
        <w:rPr>
          <w:sz w:val="28"/>
          <w:szCs w:val="28"/>
        </w:rPr>
        <w:t>предоставляются следующие документы</w:t>
      </w:r>
      <w:proofErr w:type="gramEnd"/>
      <w:r w:rsidRPr="0002728C">
        <w:rPr>
          <w:sz w:val="28"/>
          <w:szCs w:val="28"/>
        </w:rPr>
        <w:t>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заявление о предоставлении муниципальной услуги по установленной форме (Приложение 1 к настоящему Административному регламенту);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документ, удостоверяющий личность заявителя, (представителя заявителя;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документ, удостоверяющий полномочия представителя заявителя (доверенность и т.п.);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при необходимости - правоустанавливающие документы на дом и земельный участок, копию свидетельства о смерти  гражданина с предоставлением оригинала.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2.4.2.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2.4.3.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2.5. Сроки исполнения муниципальной услуги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2.5.1. Максимальные сроки оказания муниципальной услуги не должны превышать 30 дней со дня регистрации письменного обращения и прилагаемых к нему документов.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2.5.2.Глава сельского поселения на территории вправе устанавливать сокращенные сроки предоставления муниципальной услуги.</w:t>
      </w:r>
    </w:p>
    <w:p w:rsidR="00AC50FC" w:rsidRPr="000F46D4" w:rsidRDefault="00AC50FC" w:rsidP="00AC50FC">
      <w:pPr>
        <w:widowControl w:val="0"/>
        <w:tabs>
          <w:tab w:val="left" w:pos="3570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0F46D4">
        <w:rPr>
          <w:rFonts w:eastAsia="Calibri"/>
          <w:sz w:val="28"/>
          <w:szCs w:val="28"/>
        </w:rPr>
        <w:lastRenderedPageBreak/>
        <w:t>2.5.3.Время ожидания в очереди на прием к должностному лицу или для получения консультации должно составлять не более 15 минут.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2.6. Перечень оснований для приостановления либо отказа в предоставлении муниципальной услуги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2.6.1. Основаниями для приостановления либо отказа в предоставлении муниципальной услуги являются: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непредставление документов, указанных в пункте 2.4.1. настоящего Административного регламента;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документы, представленные заявителем, не соответствуют требованиям настоящего Административного регламента.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2.8.Требования к оформлению документов, представляемых заявителями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2.8.1. В заявлении указываются следующие обязательные характеристики: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а) для физического лица: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-фамилия, имя, отчество заявителя, дата рождения, дата выдачи, место выдачи и номер паспорта, адрес места жительства, номер телефона (при наличии); 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б) для юридического лица: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-реквизиты лица (полное наименование юридического лица, номер телефона);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2.8.4. Копии документов, указанных в пункте 2.4.1.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AC50FC" w:rsidRPr="0002728C" w:rsidRDefault="00AC50FC" w:rsidP="00AC50FC">
      <w:pPr>
        <w:pStyle w:val="a3"/>
        <w:spacing w:line="240" w:lineRule="exact"/>
        <w:contextualSpacing/>
        <w:jc w:val="center"/>
        <w:rPr>
          <w:sz w:val="28"/>
          <w:szCs w:val="28"/>
        </w:rPr>
      </w:pPr>
      <w:r w:rsidRPr="000F46D4">
        <w:rPr>
          <w:sz w:val="28"/>
          <w:szCs w:val="28"/>
        </w:rPr>
        <w:t>3. Административные процедуры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3.1.Последовательность административных процедур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3.1.1.  Предоставление муниципальной услуги включает в себя следующие административные процедуры: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консультация заявителя муниципальной услуги, прием и регистрация заявления с документами;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передача заявления с документами специалисту, ответственному за подготовку документа;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проведение экспертизы заявления с документами;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подготовка документа, письма или сообщения об отказе в выдаче документа;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согласование и подписание документа, письма или сообщения об отказе в выдаче документа;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регистрация документа, письма или сообщения об отказе в выдаче документа;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информирование заявителя о готовности документов;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внесение записи о факте выдачи документа, письма или сообщения об отказе.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3.1.2. Прием и регистрация заявления с документами.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2728C">
        <w:rPr>
          <w:sz w:val="28"/>
          <w:szCs w:val="28"/>
        </w:rPr>
        <w:t>Основанием для начала действия является поступившее (по почте, факси</w:t>
      </w:r>
      <w:r w:rsidRPr="0002728C">
        <w:rPr>
          <w:sz w:val="28"/>
          <w:szCs w:val="28"/>
        </w:rPr>
        <w:softHyphen/>
        <w:t>мильной связью, электронной почте) заявление с документами. Специалист, ответственный за регистрацию входящей корреспонденции: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- фиксирует поступившее заявление с документами в день его получения путем внесения соответствующих записей в базу данных системы автоматизации делопроизводства администрации сельского поселения (далее </w:t>
      </w:r>
      <w:proofErr w:type="gramStart"/>
      <w:r w:rsidRPr="0002728C">
        <w:rPr>
          <w:sz w:val="28"/>
          <w:szCs w:val="28"/>
        </w:rPr>
        <w:t>-б</w:t>
      </w:r>
      <w:proofErr w:type="gramEnd"/>
      <w:r w:rsidRPr="0002728C">
        <w:rPr>
          <w:sz w:val="28"/>
          <w:szCs w:val="28"/>
        </w:rPr>
        <w:t>аза данных системы документооборота);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2728C">
        <w:rPr>
          <w:sz w:val="28"/>
          <w:szCs w:val="28"/>
        </w:rPr>
        <w:t>- проставляет на заявлении оттиск штампа входящей корреспонденции администрации сельского поселения  и вписывает номер и дату входящего документа, в соответствии с записью базы данных системы документооборота.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Максимальное время, затраченное на административную процедуру, не должно превышать 10 минут.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3.1.3.  Передача заявления с документами специалисту, ответственному за подготовку документа.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Основанием для начала действия является зарегистрированное заявление с документами.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Заявление с документами поступает к главе администрации сельского поселения, и передается под роспись специалисту, ответственному за подготовку документа.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Максимальное время, затраченное на административную процедуру не должно превышать 1 день.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3.1.4.  Проведение экспертизы заявления с документами.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Основанием для начала действия является поступившее к специалисту, от</w:t>
      </w:r>
      <w:r w:rsidRPr="0002728C">
        <w:rPr>
          <w:sz w:val="28"/>
          <w:szCs w:val="28"/>
        </w:rPr>
        <w:softHyphen/>
        <w:t>ветственному за подготовку документа, зарегистрированное с резолюциями заявление с документами.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Специалист, ответственный за подготовку документа, проводит экспертизу: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- заявления на предоставление документа, </w:t>
      </w:r>
      <w:proofErr w:type="gramStart"/>
      <w:r w:rsidRPr="0002728C">
        <w:rPr>
          <w:sz w:val="28"/>
          <w:szCs w:val="28"/>
        </w:rPr>
        <w:t>которая</w:t>
      </w:r>
      <w:proofErr w:type="gramEnd"/>
      <w:r w:rsidRPr="0002728C">
        <w:rPr>
          <w:sz w:val="28"/>
          <w:szCs w:val="28"/>
        </w:rPr>
        <w:t xml:space="preserve"> заключается в установлении отсутствия противоречий между заявлением, представленным заявителем муниципальной услуги и образцом заявления, предусмотренным настоящим Административным регламентом,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соответствия прилагаемых к нему документов.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2728C">
        <w:rPr>
          <w:sz w:val="28"/>
          <w:szCs w:val="28"/>
        </w:rPr>
        <w:t xml:space="preserve">В случае несоответствия заявления требованиям, установленным настоящим Административным регламентом, специалист администрации сельского поселения, ответственный за предоставление муниципальной услуги, в течение 3 (трех) дней с момента регистрации заявления готовит уведомление об отказе в предоставлении муниципальной услуги и передает его на рассмотрение главе сельского поселения. </w:t>
      </w:r>
      <w:proofErr w:type="gramEnd"/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Глава сельского поселения рассматривает уведомление об отказе и подписывает уведомление об отказе в предоставлении муниципальной услуги.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Специалист администрации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В случае отсутствия в заявлении оснований для отказа в предоставлении муниципальной услуги специалист администрации сельского поселения,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При необходимости специалистом проводится работа с архивными материалами, готовятся промежуточные запросы по существу заявления в необходимые инстанции.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Максимальное время, затраченное на административную процедуру, не должно превышать 2 часа.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3.1.5.  Подготовка документа, письма или сообщения об отказе в выдаче документа.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Основанием для начала действия является проведенная экспертиза заявления с документами.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Специалист, ответственный за подготовку документа, после проведения экспертизы готовит  документ - в двух экземплярах, письмо - в двух экземплярах, либо сообщение об отказе в выдаче документа - в двух экземплярах.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Максимальное время, затраченное на административную процедуру не должно превышать 30 минут.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3.1.6.  Согласование и подписание документа, письма или сообщения об отказе в выдаче документа.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Основанием для начала действия является подготовленный  документ, письмо или сообщение об отказе в выдаче документа.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2728C">
        <w:rPr>
          <w:sz w:val="28"/>
          <w:szCs w:val="28"/>
        </w:rPr>
        <w:t xml:space="preserve">Подготовленный специалистом, ответственным за подготовку документа, документ, письмо или сообщение об отказе в выдаче документа передается на рассмотрение, согласование и подписание главе сельского поселения.  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Максимальное время, затраченное на административную процедуру не должно превышать 1 день.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3.1.7.  Регистрация документа, письма или сообщения об отказе в выдаче документа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Основанием для начала действия является подписанный документ, письмо или сообщение об отказе в выдаче документа.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Подписанный документ, письмо или сообщение об отказе в выдаче документа передается на регистрацию специалисту, ответственному за регистрацию исходящей корреспонденции в администрации сельского поселения (далее - специалист, ответственный за регистрацию исходящей корреспонденции).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Специалист, ответственный за регистрацию исходящей корреспонденции: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проставляет на документе, письме или сообщение об отказе в выдаче документа исходящий номер и дату;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подшивает второй экземпляр документа, письма или сообщение об отказе в выдаче документа в дело;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передает документ специалисту, ответственному за выдачу документа.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Максимальное время, затраченное на административную процедуру не должно превышать 30 минут.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3.1.8.  Информирование заявителя о готовности документов.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Информирование заявителя о том, что документы готовы и назначение времени и места выдачи документов осуществляет специалист, ответственный за регистрацию исходящей корреспонденции: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Максимальное время, затраченное на административную процедуру не должно превышать 30 минут.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3.1.9.  Внесение записи о факте выдачи документа, письма или сообщения об отказе.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Основанием для начала действия является подготовленный документ, письмо или сообщение об отказе в выдаче документа.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Специалист, ответственный за выдачу документа, писем или сообщения об отказе в выдаче документа: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устанавливает личность заявителя муниципальной услуги;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фиксирует факт выдачи заявителю документа, письма или сообщения об отказе в выдаче документа путем внесения соответствующей записи в журнал учета выдачи документов или журнал учета писем и сообщений об отказе в выдаче документа;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либо документ, письмо или сообщение об отказе в выдаче документа отправляет по почте по адресу, указанному в заявлении или посредством электронной почты, факсимильной связи.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Максимальное время, затраченное на административную процедуру, не должно превышать 20 минут. </w:t>
      </w:r>
    </w:p>
    <w:p w:rsidR="00AC50FC" w:rsidRPr="0002728C" w:rsidRDefault="00AC50FC" w:rsidP="00AC50FC">
      <w:pPr>
        <w:pStyle w:val="a3"/>
        <w:spacing w:line="240" w:lineRule="exact"/>
        <w:contextualSpacing/>
        <w:jc w:val="center"/>
        <w:rPr>
          <w:sz w:val="28"/>
          <w:szCs w:val="28"/>
        </w:rPr>
      </w:pPr>
      <w:r w:rsidRPr="000F46D4">
        <w:rPr>
          <w:sz w:val="28"/>
          <w:szCs w:val="28"/>
        </w:rPr>
        <w:t xml:space="preserve">4. Порядок и формы </w:t>
      </w:r>
      <w:proofErr w:type="gramStart"/>
      <w:r w:rsidRPr="000F46D4">
        <w:rPr>
          <w:sz w:val="28"/>
          <w:szCs w:val="28"/>
        </w:rPr>
        <w:t>контроля за</w:t>
      </w:r>
      <w:proofErr w:type="gramEnd"/>
      <w:r w:rsidRPr="000F46D4">
        <w:rPr>
          <w:sz w:val="28"/>
          <w:szCs w:val="28"/>
        </w:rPr>
        <w:t xml:space="preserve"> предоставлением муниципальной услуги</w:t>
      </w:r>
      <w:r w:rsidRPr="0002728C">
        <w:rPr>
          <w:sz w:val="28"/>
          <w:szCs w:val="28"/>
        </w:rPr>
        <w:t> 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4.1. Текущий </w:t>
      </w:r>
      <w:proofErr w:type="gramStart"/>
      <w:r w:rsidRPr="0002728C">
        <w:rPr>
          <w:sz w:val="28"/>
          <w:szCs w:val="28"/>
        </w:rPr>
        <w:t>контроль за</w:t>
      </w:r>
      <w:proofErr w:type="gramEnd"/>
      <w:r w:rsidRPr="0002728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администрации осуществляется  главой сельского поселения.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4.2. Специалисты администрации, ответственные за предоставление муниципальной услуги несут персональную ответственность за несоблюдение сроков и  последовательности  выполнения административных процедур, предусмотренных настоящим Административным регламентом, а также за полноту собранных сведений, правильность их оформления.</w:t>
      </w:r>
    </w:p>
    <w:p w:rsidR="00AC50FC" w:rsidRPr="0002728C" w:rsidRDefault="00AC50FC" w:rsidP="00AC50FC">
      <w:pPr>
        <w:pStyle w:val="a3"/>
        <w:spacing w:line="240" w:lineRule="exact"/>
        <w:contextualSpacing/>
        <w:jc w:val="center"/>
        <w:rPr>
          <w:sz w:val="28"/>
          <w:szCs w:val="28"/>
        </w:rPr>
      </w:pPr>
      <w:r w:rsidRPr="000F46D4">
        <w:rPr>
          <w:sz w:val="28"/>
          <w:szCs w:val="28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 w:rsidRPr="000F46D4">
        <w:rPr>
          <w:sz w:val="28"/>
          <w:szCs w:val="28"/>
        </w:rPr>
        <w:tab/>
        <w:t> </w:t>
      </w:r>
      <w:r w:rsidRPr="0002728C">
        <w:rPr>
          <w:sz w:val="28"/>
          <w:szCs w:val="28"/>
        </w:rPr>
        <w:t>5.1.Заявители имеют право на обжалование действий (бездействия) должностного лица  администрации сельского поселения, а также принимаемого им решения при оказании муниципальной услуги: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2728C">
        <w:rPr>
          <w:sz w:val="28"/>
          <w:szCs w:val="28"/>
        </w:rPr>
        <w:t>- во внесудебном порядке, обратиться с жалобой лично или направить письменное обращение к  главе сельского поселения;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-в судебном порядке в соответствии с законодательством Российской Федерации.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5.2.Жалоба в письменной форме должна содержать следующую информацию: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-фамилия, имя, отчество заявителя;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-почтовый адрес места жительства или адрес электронной почты, по которому должен быть направлен ответ;</w:t>
      </w:r>
    </w:p>
    <w:p w:rsidR="00AC50FC" w:rsidRPr="0002728C" w:rsidRDefault="00AC50FC" w:rsidP="00AC50FC">
      <w:pPr>
        <w:pStyle w:val="a3"/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2728C">
        <w:rPr>
          <w:sz w:val="28"/>
          <w:szCs w:val="28"/>
        </w:rPr>
        <w:t>-наименование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 существо обжалуемого действия (бездействия) и решения.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5.3.Дополнительно могут быть </w:t>
      </w:r>
      <w:proofErr w:type="gramStart"/>
      <w:r w:rsidRPr="0002728C">
        <w:rPr>
          <w:sz w:val="28"/>
          <w:szCs w:val="28"/>
        </w:rPr>
        <w:t>указаны</w:t>
      </w:r>
      <w:proofErr w:type="gramEnd"/>
      <w:r w:rsidRPr="0002728C">
        <w:rPr>
          <w:sz w:val="28"/>
          <w:szCs w:val="28"/>
        </w:rPr>
        <w:t>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-причины несогласия с обжалуемым действием (бездействием) и решением;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-иные сведения, которые автор обращения считает необходимым сообщить;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-копии документов, подтверждающих изложенные в жалобе доводы.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5.4.Жалоба подписывается подавшим ее заявителем и ставится дата.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 xml:space="preserve">5.5. </w:t>
      </w:r>
      <w:proofErr w:type="gramStart"/>
      <w:r w:rsidRPr="0002728C"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связи,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5.6.Поступившая к должностному лицу администрации сельского поселения жалоба регистрируется в установленном порядке.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5.7.Должностные лица администрации сельского поселения: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-по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5.8.Рассмотрение жалобы и подготовка ответа по ней осуществляется в соответствии с установленными в администрации сельского поселения правилами документооборота.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5.9.Письменная жалоба, поступившая к должностному лицу администрации, рассматривается в течение 30 дней со дня регистрации жалобы.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2728C">
        <w:rPr>
          <w:sz w:val="28"/>
          <w:szCs w:val="28"/>
        </w:rPr>
        <w:t>5.10.В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02728C">
        <w:rPr>
          <w:sz w:val="28"/>
          <w:szCs w:val="28"/>
        </w:rPr>
        <w:t xml:space="preserve"> О принятом решении уведомляется получатель муниципальной услуги, направивший жалобу.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2728C">
        <w:rPr>
          <w:sz w:val="28"/>
          <w:szCs w:val="28"/>
        </w:rPr>
        <w:t>5.11.Ответ на жалобу подписывается главой сельского поселения, в его отсутствии уполномоченным лицом.</w:t>
      </w:r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2728C">
        <w:rPr>
          <w:sz w:val="28"/>
          <w:szCs w:val="28"/>
        </w:rPr>
        <w:t>5.12.Если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настоящего Административного регламента и повлекшие за собой жалобу.</w:t>
      </w:r>
      <w:proofErr w:type="gramEnd"/>
    </w:p>
    <w:p w:rsidR="00AC50FC" w:rsidRPr="0002728C" w:rsidRDefault="00AC50FC" w:rsidP="00AC50FC">
      <w:pPr>
        <w:pStyle w:val="a3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728C">
        <w:rPr>
          <w:sz w:val="28"/>
          <w:szCs w:val="28"/>
        </w:rPr>
        <w:t>5.13.Обращения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AC50FC" w:rsidRPr="0002728C" w:rsidRDefault="00AC50FC" w:rsidP="00AC50FC">
      <w:pPr>
        <w:pStyle w:val="a3"/>
        <w:spacing w:line="240" w:lineRule="exact"/>
        <w:contextualSpacing/>
        <w:jc w:val="center"/>
        <w:rPr>
          <w:sz w:val="28"/>
          <w:szCs w:val="28"/>
        </w:rPr>
      </w:pPr>
      <w:r w:rsidRPr="0002728C">
        <w:rPr>
          <w:sz w:val="28"/>
          <w:szCs w:val="28"/>
        </w:rPr>
        <w:t>______</w:t>
      </w: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AC50FC" w:rsidRDefault="00AC50FC" w:rsidP="00AC50FC">
      <w:pPr>
        <w:pStyle w:val="a3"/>
        <w:rPr>
          <w:sz w:val="28"/>
          <w:szCs w:val="28"/>
        </w:rPr>
      </w:pPr>
    </w:p>
    <w:p w:rsidR="003B5904" w:rsidRDefault="003B5904" w:rsidP="00AC50FC">
      <w:pPr>
        <w:pStyle w:val="a3"/>
        <w:rPr>
          <w:sz w:val="28"/>
          <w:szCs w:val="28"/>
        </w:rPr>
      </w:pPr>
    </w:p>
    <w:p w:rsidR="00AC50FC" w:rsidRPr="000F46D4" w:rsidRDefault="00AC50FC" w:rsidP="00AC50FC">
      <w:pPr>
        <w:pStyle w:val="a5"/>
        <w:spacing w:line="240" w:lineRule="exact"/>
        <w:ind w:left="5103"/>
        <w:contextualSpacing/>
        <w:rPr>
          <w:rFonts w:ascii="Times New Roman" w:eastAsia="Calibri" w:hAnsi="Times New Roman"/>
          <w:sz w:val="24"/>
          <w:szCs w:val="24"/>
        </w:rPr>
      </w:pPr>
      <w:r w:rsidRPr="000F46D4">
        <w:rPr>
          <w:rFonts w:ascii="Times New Roman" w:eastAsia="Calibri" w:hAnsi="Times New Roman"/>
          <w:sz w:val="24"/>
          <w:szCs w:val="24"/>
        </w:rPr>
        <w:lastRenderedPageBreak/>
        <w:t>Приложение №1</w:t>
      </w:r>
    </w:p>
    <w:p w:rsidR="00AC50FC" w:rsidRPr="000F46D4" w:rsidRDefault="00AC50FC" w:rsidP="00AC50FC">
      <w:pPr>
        <w:pStyle w:val="a5"/>
        <w:spacing w:line="240" w:lineRule="exact"/>
        <w:ind w:left="5103"/>
        <w:contextualSpacing/>
        <w:rPr>
          <w:rFonts w:ascii="Times New Roman" w:eastAsia="Calibri" w:hAnsi="Times New Roman"/>
          <w:sz w:val="24"/>
          <w:szCs w:val="24"/>
        </w:rPr>
      </w:pPr>
      <w:r w:rsidRPr="000F46D4">
        <w:rPr>
          <w:rFonts w:ascii="Times New Roman" w:eastAsia="Calibri" w:hAnsi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0F46D4">
        <w:rPr>
          <w:rFonts w:eastAsia="Calibri"/>
          <w:bCs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AC50FC" w:rsidRPr="000F46D4" w:rsidRDefault="00AC50FC" w:rsidP="00AC50FC">
      <w:pPr>
        <w:pStyle w:val="a3"/>
        <w:spacing w:before="0" w:beforeAutospacing="0" w:after="0" w:afterAutospacing="0" w:line="240" w:lineRule="exact"/>
        <w:contextualSpacing/>
        <w:jc w:val="center"/>
        <w:rPr>
          <w:bCs/>
        </w:rPr>
      </w:pPr>
    </w:p>
    <w:p w:rsidR="00AC50FC" w:rsidRPr="000F46D4" w:rsidRDefault="00AC50FC" w:rsidP="00AC50FC">
      <w:pPr>
        <w:spacing w:line="240" w:lineRule="exact"/>
        <w:contextualSpacing/>
        <w:jc w:val="right"/>
        <w:rPr>
          <w:rFonts w:eastAsia="Calibri"/>
        </w:rPr>
      </w:pPr>
    </w:p>
    <w:p w:rsidR="00AC50FC" w:rsidRPr="000F46D4" w:rsidRDefault="00AC50FC" w:rsidP="00AC50FC">
      <w:pPr>
        <w:tabs>
          <w:tab w:val="left" w:pos="4013"/>
        </w:tabs>
        <w:spacing w:line="240" w:lineRule="exact"/>
        <w:contextualSpacing/>
        <w:jc w:val="center"/>
        <w:rPr>
          <w:rFonts w:eastAsia="Calibri"/>
        </w:rPr>
      </w:pPr>
      <w:r w:rsidRPr="000F46D4">
        <w:rPr>
          <w:rFonts w:eastAsia="Calibri"/>
        </w:rPr>
        <w:t>Форма заявления на предоставление муниципальной услуги</w:t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  <w:r w:rsidRPr="000F46D4">
        <w:rPr>
          <w:rFonts w:eastAsia="Calibri"/>
        </w:rPr>
        <w:t xml:space="preserve">Главе </w:t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jc w:val="center"/>
        <w:rPr>
          <w:rFonts w:eastAsia="Calibri"/>
        </w:rPr>
      </w:pPr>
      <w:r w:rsidRPr="000F46D4">
        <w:rPr>
          <w:rFonts w:eastAsia="Calibri"/>
        </w:rPr>
        <w:t xml:space="preserve"> (ФИО)</w:t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  <w:r w:rsidRPr="000F46D4">
        <w:rPr>
          <w:rFonts w:eastAsia="Calibri"/>
        </w:rPr>
        <w:t xml:space="preserve">От </w:t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jc w:val="center"/>
        <w:rPr>
          <w:rFonts w:eastAsia="Calibri"/>
        </w:rPr>
      </w:pPr>
      <w:r w:rsidRPr="000F46D4">
        <w:rPr>
          <w:rFonts w:eastAsia="Calibri"/>
        </w:rPr>
        <w:t>(ФИО)</w:t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  <w:r w:rsidRPr="000F46D4">
        <w:rPr>
          <w:rFonts w:eastAsia="Calibri"/>
        </w:rPr>
        <w:t xml:space="preserve">Дата рождения </w:t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jc w:val="both"/>
        <w:rPr>
          <w:rFonts w:eastAsia="Calibri"/>
        </w:rPr>
      </w:pPr>
      <w:r w:rsidRPr="000F46D4">
        <w:rPr>
          <w:rFonts w:eastAsia="Calibri"/>
        </w:rPr>
        <w:t>Паспорт_______ №</w:t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jc w:val="both"/>
        <w:rPr>
          <w:rFonts w:eastAsia="Calibri"/>
        </w:rPr>
      </w:pPr>
      <w:r w:rsidRPr="000F46D4">
        <w:rPr>
          <w:rFonts w:eastAsia="Calibri"/>
        </w:rPr>
        <w:t xml:space="preserve">Выдан </w:t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jc w:val="both"/>
        <w:rPr>
          <w:rFonts w:eastAsia="Calibri"/>
        </w:rPr>
      </w:pP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  <w:r w:rsidRPr="000F46D4">
        <w:rPr>
          <w:rFonts w:eastAsia="Calibri"/>
        </w:rPr>
        <w:t xml:space="preserve">Адрес места жительства </w:t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  <w:r w:rsidRPr="000F46D4">
        <w:rPr>
          <w:rFonts w:eastAsia="Calibri"/>
        </w:rPr>
        <w:tab/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  <w:r w:rsidRPr="000F46D4">
        <w:rPr>
          <w:rFonts w:eastAsia="Calibri"/>
        </w:rPr>
        <w:t xml:space="preserve">Телефон </w:t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214"/>
        </w:tabs>
        <w:spacing w:line="240" w:lineRule="exact"/>
        <w:ind w:left="4111" w:firstLine="29"/>
        <w:contextualSpacing/>
        <w:rPr>
          <w:rFonts w:eastAsia="Calibri"/>
        </w:rPr>
      </w:pPr>
    </w:p>
    <w:p w:rsidR="00AC50FC" w:rsidRPr="000F46D4" w:rsidRDefault="00AC50FC" w:rsidP="00AC50FC">
      <w:pPr>
        <w:tabs>
          <w:tab w:val="left" w:pos="1147"/>
        </w:tabs>
        <w:spacing w:line="240" w:lineRule="exact"/>
        <w:ind w:left="4111" w:firstLine="29"/>
        <w:contextualSpacing/>
        <w:rPr>
          <w:rFonts w:eastAsia="Calibri"/>
        </w:rPr>
      </w:pPr>
    </w:p>
    <w:p w:rsidR="00AC50FC" w:rsidRPr="000F46D4" w:rsidRDefault="00AC50FC" w:rsidP="00AC50FC">
      <w:pPr>
        <w:tabs>
          <w:tab w:val="left" w:pos="1147"/>
        </w:tabs>
        <w:spacing w:line="240" w:lineRule="exact"/>
        <w:contextualSpacing/>
        <w:jc w:val="center"/>
        <w:rPr>
          <w:rFonts w:eastAsia="Calibri"/>
        </w:rPr>
      </w:pPr>
      <w:r w:rsidRPr="000F46D4">
        <w:rPr>
          <w:rFonts w:eastAsia="Calibri"/>
        </w:rPr>
        <w:t>ЗАЯВЛЕНИЕ</w:t>
      </w:r>
    </w:p>
    <w:p w:rsidR="00AC50FC" w:rsidRPr="000F46D4" w:rsidRDefault="00AC50FC" w:rsidP="00AC50FC">
      <w:pPr>
        <w:tabs>
          <w:tab w:val="left" w:pos="1147"/>
        </w:tabs>
        <w:spacing w:line="240" w:lineRule="exact"/>
        <w:contextualSpacing/>
        <w:rPr>
          <w:rFonts w:eastAsia="Calibri"/>
        </w:rPr>
      </w:pPr>
    </w:p>
    <w:p w:rsidR="00AC50FC" w:rsidRPr="000F46D4" w:rsidRDefault="003B5904" w:rsidP="00AC50FC">
      <w:pPr>
        <w:tabs>
          <w:tab w:val="left" w:pos="1147"/>
        </w:tabs>
        <w:spacing w:line="240" w:lineRule="exact"/>
        <w:contextualSpacing/>
        <w:rPr>
          <w:rFonts w:eastAsia="Calibri"/>
        </w:rPr>
      </w:pPr>
      <w:r>
        <w:rPr>
          <w:rFonts w:eastAsia="Calibri"/>
        </w:rPr>
        <w:t>Прошу выдать мне документ (</w:t>
      </w:r>
      <w:r w:rsidR="00AC50FC" w:rsidRPr="000F46D4">
        <w:rPr>
          <w:rFonts w:eastAsia="Calibri"/>
        </w:rPr>
        <w:t xml:space="preserve">копию финансово-лицевого счета, выписку из домовой книги, выписку из </w:t>
      </w:r>
      <w:proofErr w:type="spellStart"/>
      <w:r w:rsidR="00AC50FC" w:rsidRPr="000F46D4">
        <w:rPr>
          <w:rFonts w:eastAsia="Calibri"/>
        </w:rPr>
        <w:t>похозяйственной</w:t>
      </w:r>
      <w:proofErr w:type="spellEnd"/>
      <w:r w:rsidR="00AC50FC" w:rsidRPr="000F46D4">
        <w:rPr>
          <w:rFonts w:eastAsia="Calibri"/>
        </w:rPr>
        <w:t xml:space="preserve"> книги, справки и т.д.)</w:t>
      </w:r>
    </w:p>
    <w:p w:rsidR="00AC50FC" w:rsidRPr="000F46D4" w:rsidRDefault="00AC50FC" w:rsidP="00AC50FC">
      <w:pPr>
        <w:tabs>
          <w:tab w:val="left" w:pos="1147"/>
          <w:tab w:val="left" w:pos="9354"/>
        </w:tabs>
        <w:spacing w:line="240" w:lineRule="exact"/>
        <w:contextualSpacing/>
        <w:rPr>
          <w:rFonts w:eastAsia="Calibri"/>
        </w:rPr>
      </w:pPr>
      <w:r w:rsidRPr="000F46D4">
        <w:rPr>
          <w:rFonts w:eastAsia="Calibri"/>
        </w:rPr>
        <w:tab/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354"/>
        </w:tabs>
        <w:spacing w:line="240" w:lineRule="exact"/>
        <w:contextualSpacing/>
        <w:rPr>
          <w:rFonts w:eastAsia="Calibri"/>
        </w:rPr>
      </w:pPr>
      <w:r w:rsidRPr="000F46D4">
        <w:rPr>
          <w:rFonts w:eastAsia="Calibri"/>
        </w:rPr>
        <w:tab/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354"/>
        </w:tabs>
        <w:spacing w:line="240" w:lineRule="exact"/>
        <w:contextualSpacing/>
        <w:rPr>
          <w:rFonts w:eastAsia="Calibri"/>
        </w:rPr>
      </w:pPr>
      <w:r w:rsidRPr="000F46D4">
        <w:rPr>
          <w:rFonts w:eastAsia="Calibri"/>
        </w:rPr>
        <w:tab/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354"/>
        </w:tabs>
        <w:spacing w:line="240" w:lineRule="exact"/>
        <w:contextualSpacing/>
        <w:rPr>
          <w:rFonts w:eastAsia="Calibri"/>
        </w:rPr>
      </w:pPr>
      <w:r w:rsidRPr="000F46D4">
        <w:rPr>
          <w:rFonts w:eastAsia="Calibri"/>
        </w:rPr>
        <w:tab/>
      </w:r>
      <w:r w:rsidRPr="000F46D4">
        <w:rPr>
          <w:rFonts w:eastAsia="Calibri"/>
        </w:rPr>
        <w:tab/>
      </w:r>
    </w:p>
    <w:p w:rsidR="00AC50FC" w:rsidRPr="000F46D4" w:rsidRDefault="00AC50FC" w:rsidP="00AC50FC">
      <w:pPr>
        <w:tabs>
          <w:tab w:val="left" w:pos="1147"/>
          <w:tab w:val="left" w:pos="9354"/>
        </w:tabs>
        <w:spacing w:line="240" w:lineRule="exact"/>
        <w:contextualSpacing/>
        <w:rPr>
          <w:rFonts w:eastAsia="Calibri"/>
        </w:rPr>
      </w:pPr>
      <w:r w:rsidRPr="000F46D4">
        <w:rPr>
          <w:rFonts w:eastAsia="Calibri"/>
        </w:rPr>
        <w:t>для_________________________________________________________________________________________________________________________________</w:t>
      </w:r>
    </w:p>
    <w:p w:rsidR="00AC50FC" w:rsidRPr="000F46D4" w:rsidRDefault="00AC50FC" w:rsidP="00AC50FC">
      <w:pPr>
        <w:tabs>
          <w:tab w:val="left" w:pos="1147"/>
          <w:tab w:val="left" w:pos="9354"/>
        </w:tabs>
        <w:spacing w:line="240" w:lineRule="exact"/>
        <w:contextualSpacing/>
        <w:rPr>
          <w:rFonts w:eastAsia="Calibri"/>
        </w:rPr>
      </w:pPr>
      <w:r w:rsidRPr="000F46D4">
        <w:rPr>
          <w:rFonts w:eastAsia="Calibri"/>
        </w:rPr>
        <w:t>_________________________________________________________________</w:t>
      </w:r>
    </w:p>
    <w:p w:rsidR="00AC50FC" w:rsidRPr="000F46D4" w:rsidRDefault="00AC50FC" w:rsidP="00AC50FC">
      <w:pPr>
        <w:tabs>
          <w:tab w:val="left" w:pos="1147"/>
          <w:tab w:val="left" w:pos="9354"/>
        </w:tabs>
        <w:spacing w:line="240" w:lineRule="exact"/>
        <w:contextualSpacing/>
        <w:rPr>
          <w:rFonts w:eastAsia="Calibri"/>
        </w:rPr>
      </w:pPr>
    </w:p>
    <w:p w:rsidR="00AC50FC" w:rsidRPr="000F46D4" w:rsidRDefault="00AC50FC" w:rsidP="00AC50FC">
      <w:pPr>
        <w:tabs>
          <w:tab w:val="left" w:pos="1147"/>
        </w:tabs>
        <w:spacing w:line="240" w:lineRule="exact"/>
        <w:contextualSpacing/>
        <w:rPr>
          <w:rFonts w:eastAsia="Calibri"/>
        </w:rPr>
      </w:pPr>
      <w:r w:rsidRPr="000F46D4">
        <w:rPr>
          <w:rFonts w:eastAsia="Calibri"/>
        </w:rPr>
        <w:t>_________________                 _________________          ___________________</w:t>
      </w:r>
    </w:p>
    <w:p w:rsidR="00AC50FC" w:rsidRPr="000F46D4" w:rsidRDefault="00AC50FC" w:rsidP="00AC50FC">
      <w:pPr>
        <w:tabs>
          <w:tab w:val="left" w:pos="1147"/>
        </w:tabs>
        <w:spacing w:line="240" w:lineRule="exact"/>
        <w:ind w:left="426"/>
        <w:contextualSpacing/>
        <w:rPr>
          <w:rFonts w:eastAsia="Calibri"/>
          <w:sz w:val="28"/>
          <w:szCs w:val="28"/>
        </w:rPr>
        <w:sectPr w:rsidR="00AC50FC" w:rsidRPr="000F46D4"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0F46D4">
        <w:rPr>
          <w:rFonts w:eastAsia="Calibri"/>
        </w:rPr>
        <w:t>дата                                           подпись                    расшифровка подписи</w:t>
      </w:r>
    </w:p>
    <w:p w:rsidR="00AC50FC" w:rsidRPr="000F46D4" w:rsidRDefault="00AC50FC" w:rsidP="00AC50FC">
      <w:pPr>
        <w:pStyle w:val="a5"/>
        <w:spacing w:line="240" w:lineRule="exact"/>
        <w:ind w:left="5103"/>
        <w:contextualSpacing/>
        <w:rPr>
          <w:rFonts w:ascii="Times New Roman" w:eastAsia="Calibri" w:hAnsi="Times New Roman"/>
          <w:sz w:val="24"/>
          <w:szCs w:val="24"/>
        </w:rPr>
      </w:pPr>
      <w:r w:rsidRPr="000F46D4">
        <w:rPr>
          <w:rFonts w:ascii="Times New Roman" w:eastAsia="Calibri" w:hAnsi="Times New Roman"/>
          <w:sz w:val="24"/>
          <w:szCs w:val="24"/>
        </w:rPr>
        <w:lastRenderedPageBreak/>
        <w:t>Приложение 2</w:t>
      </w:r>
    </w:p>
    <w:p w:rsidR="00AC50FC" w:rsidRPr="000F46D4" w:rsidRDefault="00AC50FC" w:rsidP="00AC50FC">
      <w:pPr>
        <w:pStyle w:val="a5"/>
        <w:spacing w:line="240" w:lineRule="exact"/>
        <w:ind w:left="5103"/>
        <w:contextualSpacing/>
        <w:rPr>
          <w:rFonts w:ascii="Times New Roman" w:eastAsia="Calibri" w:hAnsi="Times New Roman"/>
          <w:sz w:val="24"/>
          <w:szCs w:val="24"/>
        </w:rPr>
      </w:pPr>
      <w:r w:rsidRPr="000F46D4">
        <w:rPr>
          <w:rFonts w:ascii="Times New Roman" w:eastAsia="Calibri" w:hAnsi="Times New Roman"/>
          <w:sz w:val="24"/>
          <w:szCs w:val="24"/>
        </w:rPr>
        <w:t xml:space="preserve">к административному регламенту по предоставлению муниципальной услуги </w:t>
      </w:r>
      <w:r w:rsidRPr="000F46D4">
        <w:rPr>
          <w:rFonts w:eastAsia="Calibri"/>
          <w:bCs/>
          <w:sz w:val="24"/>
          <w:szCs w:val="24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AC50FC" w:rsidRPr="000F46D4" w:rsidRDefault="00AC50FC" w:rsidP="00AC50FC">
      <w:pPr>
        <w:pStyle w:val="a3"/>
        <w:spacing w:before="0" w:beforeAutospacing="0" w:after="0" w:afterAutospacing="0" w:line="240" w:lineRule="exact"/>
        <w:contextualSpacing/>
        <w:rPr>
          <w:bCs/>
        </w:rPr>
      </w:pPr>
    </w:p>
    <w:p w:rsidR="00AC50FC" w:rsidRPr="000F46D4" w:rsidRDefault="00567F45" w:rsidP="00AC50FC">
      <w:pPr>
        <w:pStyle w:val="a3"/>
        <w:spacing w:before="0" w:beforeAutospacing="0" w:after="0" w:afterAutospacing="0" w:line="240" w:lineRule="exact"/>
        <w:contextualSpacing/>
        <w:jc w:val="center"/>
      </w:pPr>
      <w:r>
        <w:pict>
          <v:roundrect id="_x0000_s1026" style="position:absolute;left:0;text-align:left;margin-left:1.3pt;margin-top:84.8pt;width:444pt;height:53.95pt;z-index:251660288" arcsize="10923f" strokeweight=".26mm">
            <v:fill color2="black"/>
            <v:stroke joinstyle="miter"/>
            <v:textbox style="mso-rotate-with-shape:t">
              <w:txbxContent>
                <w:p w:rsidR="00AC50FC" w:rsidRDefault="00AC50FC" w:rsidP="00AC50FC">
                  <w:pPr>
                    <w:autoSpaceDE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Начало предоставления муниципальной услуги:</w:t>
                  </w:r>
                </w:p>
                <w:p w:rsidR="00AC50FC" w:rsidRDefault="00AC50FC" w:rsidP="00AC50FC">
                  <w:pPr>
                    <w:autoSpaceDE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Заявитель обращается с заявлением лично или направляет его почтовым отправлением, электронной почтой</w:t>
                  </w:r>
                </w:p>
              </w:txbxContent>
            </v:textbox>
          </v:roundrect>
        </w:pict>
      </w:r>
      <w:r w:rsidR="00AC50FC" w:rsidRPr="000F46D4">
        <w:rPr>
          <w:bCs/>
        </w:rPr>
        <w:t>Блок-схема</w:t>
      </w:r>
    </w:p>
    <w:p w:rsidR="00AC50FC" w:rsidRPr="000F46D4" w:rsidRDefault="00AC50FC" w:rsidP="00AC50FC">
      <w:pPr>
        <w:pStyle w:val="a3"/>
        <w:spacing w:before="0" w:beforeAutospacing="0" w:after="0" w:afterAutospacing="0" w:line="240" w:lineRule="exact"/>
        <w:contextualSpacing/>
        <w:jc w:val="center"/>
      </w:pPr>
      <w:r w:rsidRPr="000F46D4">
        <w:rPr>
          <w:bCs/>
        </w:rPr>
        <w:t>последовательности исполнения административных процедур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0F46D4">
        <w:br/>
      </w:r>
    </w:p>
    <w:p w:rsidR="00AC50FC" w:rsidRPr="000F46D4" w:rsidRDefault="00AC50FC" w:rsidP="00AC50FC">
      <w:pPr>
        <w:pStyle w:val="a3"/>
        <w:spacing w:before="0" w:beforeAutospacing="0" w:after="0" w:afterAutospacing="0" w:line="240" w:lineRule="exact"/>
        <w:contextualSpacing/>
        <w:jc w:val="center"/>
      </w:pPr>
    </w:p>
    <w:p w:rsidR="00AC50FC" w:rsidRPr="000F46D4" w:rsidRDefault="00AC50FC" w:rsidP="00AC50FC">
      <w:pPr>
        <w:pStyle w:val="a3"/>
        <w:spacing w:before="0" w:beforeAutospacing="0" w:after="0" w:afterAutospacing="0" w:line="240" w:lineRule="exact"/>
        <w:contextualSpacing/>
        <w:jc w:val="center"/>
      </w:pPr>
    </w:p>
    <w:p w:rsidR="00AC50FC" w:rsidRPr="000F46D4" w:rsidRDefault="00AC50FC" w:rsidP="00AC50FC">
      <w:pPr>
        <w:pStyle w:val="a3"/>
        <w:spacing w:before="0" w:beforeAutospacing="0" w:after="0" w:afterAutospacing="0" w:line="240" w:lineRule="exact"/>
        <w:contextualSpacing/>
        <w:jc w:val="center"/>
      </w:pPr>
    </w:p>
    <w:p w:rsidR="00AC50FC" w:rsidRPr="000F46D4" w:rsidRDefault="00AC50FC" w:rsidP="00AC50FC">
      <w:pPr>
        <w:pStyle w:val="a3"/>
        <w:spacing w:before="0" w:beforeAutospacing="0" w:after="0" w:afterAutospacing="0" w:line="240" w:lineRule="exact"/>
        <w:contextualSpacing/>
        <w:jc w:val="center"/>
      </w:pPr>
    </w:p>
    <w:p w:rsidR="00AC50FC" w:rsidRPr="000F46D4" w:rsidRDefault="00AC50FC" w:rsidP="00AC50FC">
      <w:pPr>
        <w:pStyle w:val="a3"/>
        <w:spacing w:before="0" w:beforeAutospacing="0" w:after="0" w:afterAutospacing="0" w:line="240" w:lineRule="exact"/>
        <w:contextualSpacing/>
        <w:jc w:val="center"/>
      </w:pPr>
    </w:p>
    <w:p w:rsidR="00AC50FC" w:rsidRPr="000F46D4" w:rsidRDefault="00567F45" w:rsidP="00AC50FC">
      <w:pPr>
        <w:pStyle w:val="a3"/>
        <w:spacing w:before="0" w:beforeAutospacing="0" w:after="0" w:afterAutospacing="0" w:line="240" w:lineRule="exact"/>
        <w:contextualSpacing/>
        <w:jc w:val="center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left:0;text-align:left;margin-left:357.55pt;margin-top:350.9pt;width:17.9pt;height:33pt;z-index:251674624;mso-wrap-style:none;v-text-anchor:middle" adj="11291,6335" strokeweight=".26mm">
            <v:fill color2="black"/>
          </v:shape>
        </w:pict>
      </w:r>
      <w:r>
        <w:pict>
          <v:shape id="_x0000_s1039" type="#_x0000_t67" style="position:absolute;left:0;text-align:left;margin-left:113.05pt;margin-top:367.4pt;width:17.9pt;height:23.25pt;z-index:251673600;mso-wrap-style:none;v-text-anchor:middle" adj="11291,6335" strokeweight=".26mm">
            <v:fill color2="black"/>
          </v:shape>
        </w:pict>
      </w:r>
      <w:r>
        <w:pict>
          <v:shape id="_x0000_s1038" type="#_x0000_t67" style="position:absolute;left:0;text-align:left;margin-left:107.15pt;margin-top:269.9pt;width:17.9pt;height:19.5pt;z-index:251672576;mso-wrap-style:none;v-text-anchor:middle" adj="11291,6335" strokeweight=".26mm">
            <v:fill color2="black"/>
          </v:shape>
        </w:pict>
      </w:r>
      <w:r>
        <w:pict>
          <v:roundrect id="_x0000_s1036" style="position:absolute;left:0;text-align:left;margin-left:290.8pt;margin-top:269.9pt;width:171pt;height:81pt;z-index:251670528" arcsize="10923f" strokeweight=".26mm">
            <v:fill color2="black"/>
            <v:stroke joinstyle="miter"/>
            <v:textbox style="mso-rotate-with-shape:t">
              <w:txbxContent>
                <w:p w:rsidR="00AC50FC" w:rsidRDefault="00AC50FC" w:rsidP="00AC50FC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>Направление уведомления об отказе в выдачи муниципальной услуги заявителю</w:t>
                  </w:r>
                </w:p>
              </w:txbxContent>
            </v:textbox>
          </v:roundrect>
        </w:pict>
      </w:r>
      <w:r>
        <w:pict>
          <v:shape id="_x0000_s1037" type="#_x0000_t67" style="position:absolute;left:0;text-align:left;margin-left:362.7pt;margin-top:237.65pt;width:17.9pt;height:32.25pt;z-index:251671552;mso-wrap-style:none;v-text-anchor:middle" adj="11291,6335" strokeweight=".26mm">
            <v:fill color2="black"/>
          </v:shape>
        </w:pict>
      </w:r>
      <w:r>
        <w:pict>
          <v:shape id="_x0000_s1035" type="#_x0000_t67" style="position:absolute;left:0;text-align:left;margin-left:244.3pt;margin-top:189.35pt;width:17.9pt;height:42.1pt;rotation:270;z-index:251669504;mso-wrap-style:none;v-text-anchor:middle" adj="11291,6335" strokeweight=".26mm">
            <v:fill color2="black"/>
          </v:shape>
        </w:pict>
      </w:r>
      <w:r>
        <w:pict>
          <v:roundrect id="_x0000_s1029" style="position:absolute;left:0;text-align:left;margin-left:274.3pt;margin-top:162.65pt;width:187.5pt;height:75pt;z-index:251663360" arcsize="10923f" strokeweight=".26mm">
            <v:fill color2="black"/>
            <v:stroke joinstyle="miter"/>
            <v:textbox style="mso-rotate-with-shape:t">
              <w:txbxContent>
                <w:p w:rsidR="00AC50FC" w:rsidRDefault="00AC50FC" w:rsidP="00AC50FC">
                  <w:pPr>
                    <w:autoSpaceDE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>Подготовка уведомления об отказе в выдачи муниципальной услуги заявителю с указанием причин отказа</w:t>
                  </w:r>
                </w:p>
              </w:txbxContent>
            </v:textbox>
          </v:roundrect>
        </w:pict>
      </w:r>
      <w:r>
        <w:pict>
          <v:roundrect id="_x0000_s1028" style="position:absolute;left:0;text-align:left;margin-left:5.05pt;margin-top:162.65pt;width:227.15pt;height:107.25pt;z-index:251662336" arcsize="10923f" strokeweight=".26mm">
            <v:fill color2="black"/>
            <v:stroke joinstyle="miter"/>
            <v:textbox style="mso-rotate-with-shape:t">
              <w:txbxContent>
                <w:p w:rsidR="00AC50FC" w:rsidRDefault="00AC50FC" w:rsidP="00AC50FC">
                  <w:pPr>
                    <w:autoSpaceDE w:val="0"/>
                    <w:spacing w:before="30" w:after="30"/>
                    <w:jc w:val="center"/>
                    <w:rPr>
                      <w:spacing w:val="2"/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Поиск</w:t>
                  </w:r>
                  <w:r>
                    <w:rPr>
                      <w:spacing w:val="2"/>
                      <w:szCs w:val="28"/>
                    </w:rPr>
                    <w:t xml:space="preserve"> информации </w:t>
                  </w:r>
                  <w:r>
                    <w:rPr>
                      <w:szCs w:val="28"/>
                    </w:rPr>
                    <w:t xml:space="preserve">по выдаче </w:t>
                  </w:r>
                  <w:r>
                    <w:rPr>
                      <w:rStyle w:val="a4"/>
                      <w:b w:val="0"/>
                    </w:rPr>
                    <w:t>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      </w:r>
                  <w:proofErr w:type="gramEnd"/>
                </w:p>
              </w:txbxContent>
            </v:textbox>
          </v:roundrect>
        </w:pict>
      </w:r>
      <w:r>
        <w:pict>
          <v:shape id="_x0000_s1034" type="#_x0000_t67" style="position:absolute;left:0;text-align:left;margin-left:350.8pt;margin-top:138.65pt;width:17.9pt;height:23.25pt;z-index:251668480;mso-wrap-style:none;v-text-anchor:middle" adj="11291,6335" strokeweight=".26mm">
            <v:fill color2="black"/>
          </v:shape>
        </w:pict>
      </w:r>
      <w:r>
        <w:pict>
          <v:shape id="_x0000_s1033" type="#_x0000_t67" style="position:absolute;left:0;text-align:left;margin-left:113.05pt;margin-top:138.65pt;width:17.9pt;height:23.25pt;z-index:251667456;mso-wrap-style:none;v-text-anchor:middle" adj="11291,6335" strokeweight=".26mm">
            <v:fill color2="black"/>
          </v:shape>
        </w:pict>
      </w:r>
    </w:p>
    <w:p w:rsidR="00AC50FC" w:rsidRPr="000F46D4" w:rsidRDefault="00567F45" w:rsidP="00AC50FC">
      <w:pPr>
        <w:pStyle w:val="a3"/>
        <w:spacing w:before="0" w:beforeAutospacing="0" w:after="0" w:afterAutospacing="0" w:line="240" w:lineRule="exact"/>
        <w:contextualSpacing/>
        <w:jc w:val="both"/>
      </w:pPr>
      <w:r>
        <w:pict>
          <v:shape id="_x0000_s1031" type="#_x0000_t67" style="position:absolute;left:0;text-align:left;margin-left:214.3pt;margin-top:1.45pt;width:17.9pt;height:23.25pt;z-index:251665408;mso-wrap-style:none;v-text-anchor:middle" adj="11291,6335" strokeweight=".26mm">
            <v:fill color2="black"/>
          </v:shape>
        </w:pict>
      </w:r>
    </w:p>
    <w:p w:rsidR="00AC50FC" w:rsidRPr="000F46D4" w:rsidRDefault="00AC50FC" w:rsidP="00AC50FC">
      <w:pPr>
        <w:pStyle w:val="a3"/>
        <w:spacing w:before="0" w:beforeAutospacing="0" w:after="0" w:afterAutospacing="0" w:line="240" w:lineRule="exact"/>
        <w:contextualSpacing/>
        <w:jc w:val="both"/>
      </w:pPr>
      <w:r w:rsidRPr="000F46D4">
        <w:t> </w:t>
      </w:r>
    </w:p>
    <w:p w:rsidR="00AC50FC" w:rsidRPr="000F46D4" w:rsidRDefault="00567F45" w:rsidP="00AC50FC">
      <w:pPr>
        <w:spacing w:line="240" w:lineRule="exact"/>
        <w:contextualSpacing/>
        <w:jc w:val="both"/>
        <w:rPr>
          <w:rFonts w:eastAsia="Calibri"/>
        </w:rPr>
      </w:pPr>
      <w:r w:rsidRPr="00567F45">
        <w:pict>
          <v:roundrect id="_x0000_s1027" style="position:absolute;left:0;text-align:left;margin-left:5.05pt;margin-top:.7pt;width:440.25pt;height:52.85pt;z-index:251661312" arcsize="10923f" strokeweight=".26mm">
            <v:fill color2="black"/>
            <v:stroke joinstyle="miter"/>
            <v:textbox style="mso-rotate-with-shape:t">
              <w:txbxContent>
                <w:p w:rsidR="00AC50FC" w:rsidRDefault="00AC50FC" w:rsidP="00AC50FC">
                  <w:pPr>
                    <w:autoSpaceDE w:val="0"/>
                    <w:jc w:val="center"/>
                  </w:pPr>
                  <w:proofErr w:type="gramStart"/>
                  <w:r>
                    <w:t xml:space="preserve">Прием заявления </w:t>
                  </w:r>
                  <w:r>
                    <w:rPr>
                      <w:spacing w:val="2"/>
                    </w:rPr>
                    <w:t xml:space="preserve">о предоставлении муниципальной услуги </w:t>
                  </w:r>
                  <w:r>
                    <w:t xml:space="preserve">по </w:t>
                  </w:r>
                  <w:r>
                    <w:rPr>
                      <w:rStyle w:val="a4"/>
                      <w:b w:val="0"/>
                    </w:rPr>
      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      </w:r>
                  <w:proofErr w:type="gramEnd"/>
                </w:p>
              </w:txbxContent>
            </v:textbox>
          </v:roundrect>
        </w:pict>
      </w:r>
    </w:p>
    <w:p w:rsidR="00AC50FC" w:rsidRPr="000F46D4" w:rsidRDefault="00567F45" w:rsidP="00AC50FC">
      <w:pPr>
        <w:spacing w:line="240" w:lineRule="exact"/>
        <w:contextualSpacing/>
        <w:rPr>
          <w:rFonts w:eastAsia="Calibri"/>
        </w:rPr>
      </w:pPr>
      <w:r>
        <w:rPr>
          <w:rFonts w:eastAsia="Calibri"/>
        </w:rPr>
        <w:pict>
          <v:roundrect id="_x0000_s1030" style="position:absolute;margin-left:15.55pt;margin-top:332.35pt;width:460.5pt;height:26.25pt;z-index:251664384" arcsize="10923f" strokeweight=".26mm">
            <v:fill color2="black"/>
            <v:stroke joinstyle="miter"/>
            <v:textbox style="mso-rotate-with-shape:t">
              <w:txbxContent>
                <w:p w:rsidR="00AC50FC" w:rsidRDefault="00AC50FC" w:rsidP="00AC50FC">
                  <w:pPr>
                    <w:autoSpaceDE w:val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74760C" w:rsidRDefault="00567F45">
      <w:r>
        <w:pict>
          <v:shape id="_x0000_s1032" type="#_x0000_t67" style="position:absolute;margin-left:214.3pt;margin-top:29.55pt;width:17.9pt;height:23.25pt;z-index:251666432;mso-wrap-style:none;v-text-anchor:middle" adj="11291,6335" strokeweight=".26mm">
            <v:fill color2="black"/>
          </v:shape>
        </w:pict>
      </w:r>
    </w:p>
    <w:sectPr w:rsidR="0074760C" w:rsidSect="00AE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659"/>
    <w:multiLevelType w:val="hybridMultilevel"/>
    <w:tmpl w:val="7AF0C312"/>
    <w:lvl w:ilvl="0" w:tplc="FFFFFFFF">
      <w:start w:val="1"/>
      <w:numFmt w:val="upperRoman"/>
      <w:pStyle w:val="1"/>
      <w:lvlText w:val="%1."/>
      <w:lvlJc w:val="left"/>
      <w:pPr>
        <w:tabs>
          <w:tab w:val="num" w:pos="93"/>
        </w:tabs>
        <w:ind w:left="9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AC50FC"/>
    <w:rsid w:val="003B5904"/>
    <w:rsid w:val="004F7173"/>
    <w:rsid w:val="00567F45"/>
    <w:rsid w:val="005A2B6E"/>
    <w:rsid w:val="00AC50FC"/>
    <w:rsid w:val="00AE04BA"/>
    <w:rsid w:val="00D46338"/>
    <w:rsid w:val="00E3792E"/>
    <w:rsid w:val="00F7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0FC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0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AC50FC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basedOn w:val="a"/>
    <w:rsid w:val="00AC50FC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AC50FC"/>
    <w:rPr>
      <w:rFonts w:cs="Times New Roman"/>
      <w:b/>
      <w:bCs/>
    </w:rPr>
  </w:style>
  <w:style w:type="paragraph" w:styleId="a5">
    <w:name w:val="No Spacing"/>
    <w:qFormat/>
    <w:rsid w:val="00AC5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2019-04-16T02:21:00Z</dcterms:created>
  <dcterms:modified xsi:type="dcterms:W3CDTF">2019-04-16T04:06:00Z</dcterms:modified>
</cp:coreProperties>
</file>