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DEAE0" w14:textId="77777777" w:rsidR="008C4A4E" w:rsidRPr="008C4A4E" w:rsidRDefault="008C4A4E" w:rsidP="008C4A4E">
      <w:pPr>
        <w:shd w:val="clear" w:color="auto" w:fill="FFFFFF"/>
        <w:spacing w:after="0" w:line="240" w:lineRule="auto"/>
        <w:outlineLvl w:val="0"/>
        <w:rPr>
          <w:rFonts w:ascii="PT Sans" w:eastAsia="Times New Roman" w:hAnsi="PT Sans" w:cs="Tahoma"/>
          <w:kern w:val="36"/>
          <w:sz w:val="36"/>
          <w:szCs w:val="36"/>
          <w:lang w:eastAsia="ru-RU"/>
        </w:rPr>
      </w:pPr>
      <w:r w:rsidRPr="008C4A4E">
        <w:rPr>
          <w:rFonts w:ascii="PT Sans" w:eastAsia="Times New Roman" w:hAnsi="PT Sans" w:cs="Tahoma"/>
          <w:kern w:val="36"/>
          <w:sz w:val="36"/>
          <w:szCs w:val="36"/>
          <w:lang w:eastAsia="ru-RU"/>
        </w:rPr>
        <w:t>Памятка пожарная безопасность</w:t>
      </w:r>
    </w:p>
    <w:p w14:paraId="699876F4" w14:textId="77777777" w:rsidR="008C4A4E" w:rsidRPr="008C4A4E" w:rsidRDefault="008C4A4E" w:rsidP="008C4A4E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8C4A4E">
        <w:rPr>
          <w:rFonts w:ascii="Tahoma" w:eastAsia="Times New Roman" w:hAnsi="Tahoma" w:cs="Tahoma"/>
          <w:color w:val="486DAA"/>
          <w:sz w:val="18"/>
          <w:szCs w:val="18"/>
          <w:lang w:eastAsia="ru-RU"/>
        </w:rPr>
        <w:t>14.01.2020</w:t>
      </w:r>
      <w:r w:rsidRPr="008C4A4E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</w:p>
    <w:p w14:paraId="191857D8" w14:textId="77777777" w:rsidR="008C4A4E" w:rsidRPr="008C4A4E" w:rsidRDefault="008C4A4E" w:rsidP="008C4A4E">
      <w:pPr>
        <w:shd w:val="clear" w:color="auto" w:fill="FFFFFF"/>
        <w:spacing w:after="0" w:line="240" w:lineRule="auto"/>
        <w:outlineLvl w:val="2"/>
        <w:rPr>
          <w:rFonts w:ascii="PT Sans" w:eastAsia="Times New Roman" w:hAnsi="PT Sans" w:cs="Tahoma"/>
          <w:sz w:val="27"/>
          <w:szCs w:val="27"/>
          <w:lang w:eastAsia="ru-RU"/>
        </w:rPr>
      </w:pPr>
      <w:bookmarkStart w:id="0" w:name="_GoBack"/>
      <w:r w:rsidRPr="008C4A4E">
        <w:rPr>
          <w:rFonts w:ascii="PT Sans" w:eastAsia="Times New Roman" w:hAnsi="PT Sans" w:cs="Tahoma"/>
          <w:sz w:val="27"/>
          <w:szCs w:val="27"/>
          <w:lang w:eastAsia="ru-RU"/>
        </w:rPr>
        <w:t>Что нужно знать о крещенском купании?</w:t>
      </w:r>
    </w:p>
    <w:bookmarkEnd w:id="0"/>
    <w:p w14:paraId="4FE2D972" w14:textId="55EEADD8" w:rsidR="00445880" w:rsidRDefault="008C4A4E" w:rsidP="008C4A4E">
      <w:r w:rsidRPr="008C4A4E">
        <w:rPr>
          <w:noProof/>
        </w:rPr>
        <w:drawing>
          <wp:inline distT="0" distB="0" distL="0" distR="0" wp14:anchorId="40901009" wp14:editId="64A3DFD5">
            <wp:extent cx="6143625" cy="7210425"/>
            <wp:effectExtent l="0" t="0" r="9525" b="9525"/>
            <wp:docPr id="1" name="Рисунок 1" descr="C:\Users\Пользователь\AppData\Local\Microsoft\Windows\INetCache\Content.MSO\B2D9B7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INetCache\Content.MSO\B2D9B74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72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5880" w:rsidSect="008C4A4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079"/>
    <w:rsid w:val="00445880"/>
    <w:rsid w:val="008C4A4E"/>
    <w:rsid w:val="00BC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B87F0-5F9C-4C07-B0B8-64D6F8D5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2021-03-17T05:18:00Z</dcterms:created>
  <dcterms:modified xsi:type="dcterms:W3CDTF">2021-03-17T05:18:00Z</dcterms:modified>
</cp:coreProperties>
</file>